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8826" w14:textId="70627C61" w:rsidR="07D09B56" w:rsidRDefault="3652707F" w:rsidP="0B6C97B5">
      <w:pPr>
        <w:jc w:val="center"/>
        <w:rPr>
          <w:rFonts w:ascii="Times New Roman" w:eastAsia="Times New Roman" w:hAnsi="Times New Roman" w:cs="Times New Roman"/>
          <w:b/>
          <w:bCs/>
        </w:rPr>
      </w:pPr>
      <w:r w:rsidRPr="342EDD16">
        <w:rPr>
          <w:rFonts w:ascii="Times New Roman" w:eastAsia="Times New Roman" w:hAnsi="Times New Roman" w:cs="Times New Roman"/>
          <w:b/>
          <w:bCs/>
        </w:rPr>
        <w:t>R</w:t>
      </w:r>
      <w:r w:rsidR="6132BE42" w:rsidRPr="342EDD16">
        <w:rPr>
          <w:rFonts w:ascii="Times New Roman" w:eastAsia="Times New Roman" w:hAnsi="Times New Roman" w:cs="Times New Roman"/>
          <w:b/>
          <w:bCs/>
        </w:rPr>
        <w:t xml:space="preserve">ahandusministri käskkirja „Raha eraldamine Vabariigi Valitsuse reservi sihtotstarbelistest vahenditest“ </w:t>
      </w:r>
      <w:r w:rsidR="74DA1B18" w:rsidRPr="342EDD16">
        <w:rPr>
          <w:rFonts w:ascii="Times New Roman" w:eastAsia="Times New Roman" w:hAnsi="Times New Roman" w:cs="Times New Roman"/>
          <w:b/>
          <w:bCs/>
        </w:rPr>
        <w:t>eelnõu seletusk</w:t>
      </w:r>
      <w:r w:rsidR="5827E532" w:rsidRPr="342EDD16">
        <w:rPr>
          <w:rFonts w:ascii="Times New Roman" w:eastAsia="Times New Roman" w:hAnsi="Times New Roman" w:cs="Times New Roman"/>
          <w:b/>
          <w:bCs/>
        </w:rPr>
        <w:t>i</w:t>
      </w:r>
      <w:r w:rsidR="74DA1B18" w:rsidRPr="342EDD16">
        <w:rPr>
          <w:rFonts w:ascii="Times New Roman" w:eastAsia="Times New Roman" w:hAnsi="Times New Roman" w:cs="Times New Roman"/>
          <w:b/>
          <w:bCs/>
        </w:rPr>
        <w:t>ri</w:t>
      </w:r>
    </w:p>
    <w:p w14:paraId="750B192C" w14:textId="77777777" w:rsidR="00B13F85" w:rsidRDefault="00B13F85" w:rsidP="342EDD16">
      <w:pPr>
        <w:jc w:val="both"/>
        <w:rPr>
          <w:rFonts w:ascii="Times New Roman" w:eastAsia="Times New Roman" w:hAnsi="Times New Roman" w:cs="Times New Roman"/>
        </w:rPr>
      </w:pPr>
    </w:p>
    <w:p w14:paraId="1D827C9B" w14:textId="5D772675" w:rsidR="001A7885" w:rsidRPr="00860646" w:rsidRDefault="6B10FF9B" w:rsidP="79C8AF28">
      <w:pPr>
        <w:spacing w:after="0"/>
        <w:jc w:val="both"/>
        <w:rPr>
          <w:rFonts w:ascii="Times New Roman" w:eastAsia="Times New Roman" w:hAnsi="Times New Roman" w:cs="Times New Roman"/>
        </w:rPr>
      </w:pPr>
      <w:r w:rsidRPr="79C8AF28">
        <w:rPr>
          <w:rFonts w:ascii="Times New Roman" w:eastAsia="Times New Roman" w:hAnsi="Times New Roman" w:cs="Times New Roman"/>
        </w:rPr>
        <w:t xml:space="preserve">Vabariigi Valitsuse sihtotstarbelisest reservist eraldatakse Sotsiaalministeeriumi valitsemisalale </w:t>
      </w:r>
      <w:r w:rsidR="788CC416" w:rsidRPr="79C8AF28">
        <w:rPr>
          <w:rFonts w:ascii="Times New Roman" w:eastAsia="Times New Roman" w:hAnsi="Times New Roman" w:cs="Times New Roman"/>
        </w:rPr>
        <w:t>4</w:t>
      </w:r>
      <w:r w:rsidR="005D43AF">
        <w:rPr>
          <w:rFonts w:ascii="Times New Roman" w:eastAsia="Times New Roman" w:hAnsi="Times New Roman" w:cs="Times New Roman"/>
        </w:rPr>
        <w:t xml:space="preserve"> </w:t>
      </w:r>
      <w:r w:rsidR="788CC416" w:rsidRPr="79C8AF28">
        <w:rPr>
          <w:rFonts w:ascii="Times New Roman" w:eastAsia="Times New Roman" w:hAnsi="Times New Roman" w:cs="Times New Roman"/>
        </w:rPr>
        <w:t>919 521</w:t>
      </w:r>
      <w:r w:rsidRPr="79C8AF28">
        <w:rPr>
          <w:rFonts w:ascii="Times New Roman" w:eastAsia="Times New Roman" w:hAnsi="Times New Roman" w:cs="Times New Roman"/>
        </w:rPr>
        <w:t xml:space="preserve"> eurot</w:t>
      </w:r>
      <w:r w:rsidR="6EEBE548" w:rsidRPr="79C8AF28">
        <w:rPr>
          <w:rFonts w:ascii="Times New Roman" w:eastAsia="Times New Roman" w:hAnsi="Times New Roman" w:cs="Times New Roman"/>
        </w:rPr>
        <w:t xml:space="preserve"> (käibemaksuta)</w:t>
      </w:r>
      <w:r w:rsidRPr="79C8AF28">
        <w:rPr>
          <w:rFonts w:ascii="Times New Roman" w:eastAsia="Times New Roman" w:hAnsi="Times New Roman" w:cs="Times New Roman"/>
        </w:rPr>
        <w:t xml:space="preserve"> Tervise tulemusvaldkonna </w:t>
      </w:r>
      <w:r w:rsidR="49B3DA64" w:rsidRPr="79C8AF28">
        <w:rPr>
          <w:rFonts w:ascii="Times New Roman" w:eastAsia="Times New Roman" w:hAnsi="Times New Roman" w:cs="Times New Roman"/>
        </w:rPr>
        <w:t>laiapindse riigikaitse, sh elanikkonnakaitse arendamiseks</w:t>
      </w:r>
      <w:r w:rsidRPr="79C8AF28">
        <w:rPr>
          <w:rFonts w:ascii="Times New Roman" w:eastAsia="Times New Roman" w:hAnsi="Times New Roman" w:cs="Times New Roman"/>
        </w:rPr>
        <w:t>.</w:t>
      </w:r>
      <w:r w:rsidR="2A0D3B1C" w:rsidRPr="79C8AF28">
        <w:rPr>
          <w:rFonts w:ascii="Times New Roman" w:eastAsia="Times New Roman" w:hAnsi="Times New Roman" w:cs="Times New Roman"/>
        </w:rPr>
        <w:t xml:space="preserve"> </w:t>
      </w:r>
      <w:r w:rsidR="164C1E2A" w:rsidRPr="79C8AF28">
        <w:rPr>
          <w:rFonts w:ascii="Times New Roman" w:eastAsia="Times New Roman" w:hAnsi="Times New Roman" w:cs="Times New Roman"/>
        </w:rPr>
        <w:t>Siht</w:t>
      </w:r>
      <w:r w:rsidR="70E28913" w:rsidRPr="79C8AF28">
        <w:rPr>
          <w:rFonts w:ascii="Times New Roman" w:eastAsia="Times New Roman" w:hAnsi="Times New Roman" w:cs="Times New Roman"/>
        </w:rPr>
        <w:t>otstarbelise reservi eraldis</w:t>
      </w:r>
      <w:r w:rsidR="0619F654" w:rsidRPr="79C8AF28">
        <w:rPr>
          <w:rFonts w:ascii="Times New Roman" w:eastAsia="Times New Roman" w:hAnsi="Times New Roman" w:cs="Times New Roman"/>
        </w:rPr>
        <w:t xml:space="preserve"> </w:t>
      </w:r>
      <w:r w:rsidR="7922A5FA" w:rsidRPr="79C8AF28">
        <w:rPr>
          <w:rFonts w:ascii="Times New Roman" w:eastAsia="Times New Roman" w:hAnsi="Times New Roman" w:cs="Times New Roman"/>
        </w:rPr>
        <w:t xml:space="preserve">jaguneb </w:t>
      </w:r>
      <w:r w:rsidR="707A7BA9" w:rsidRPr="79C8AF28">
        <w:rPr>
          <w:rFonts w:ascii="Times New Roman" w:eastAsia="Times New Roman" w:hAnsi="Times New Roman" w:cs="Times New Roman"/>
        </w:rPr>
        <w:t>4</w:t>
      </w:r>
      <w:r w:rsidR="005D43AF">
        <w:rPr>
          <w:rFonts w:ascii="Times New Roman" w:eastAsia="Times New Roman" w:hAnsi="Times New Roman" w:cs="Times New Roman"/>
        </w:rPr>
        <w:t> </w:t>
      </w:r>
      <w:r w:rsidR="707A7BA9" w:rsidRPr="79C8AF28">
        <w:rPr>
          <w:rFonts w:ascii="Times New Roman" w:eastAsia="Times New Roman" w:hAnsi="Times New Roman" w:cs="Times New Roman"/>
        </w:rPr>
        <w:t>669</w:t>
      </w:r>
      <w:r w:rsidR="005D43AF">
        <w:rPr>
          <w:rFonts w:ascii="Times New Roman" w:eastAsia="Times New Roman" w:hAnsi="Times New Roman" w:cs="Times New Roman"/>
        </w:rPr>
        <w:t xml:space="preserve"> </w:t>
      </w:r>
      <w:r w:rsidR="707A7BA9" w:rsidRPr="79C8AF28">
        <w:rPr>
          <w:rFonts w:ascii="Times New Roman" w:eastAsia="Times New Roman" w:hAnsi="Times New Roman" w:cs="Times New Roman"/>
        </w:rPr>
        <w:t>521 eurot Terviseametile ja 250</w:t>
      </w:r>
      <w:r w:rsidR="005D43AF">
        <w:rPr>
          <w:rFonts w:ascii="Times New Roman" w:eastAsia="Times New Roman" w:hAnsi="Times New Roman" w:cs="Times New Roman"/>
        </w:rPr>
        <w:t xml:space="preserve"> </w:t>
      </w:r>
      <w:r w:rsidR="707A7BA9" w:rsidRPr="79C8AF28">
        <w:rPr>
          <w:rFonts w:ascii="Times New Roman" w:eastAsia="Times New Roman" w:hAnsi="Times New Roman" w:cs="Times New Roman"/>
        </w:rPr>
        <w:t xml:space="preserve">000 eurot </w:t>
      </w:r>
      <w:r w:rsidR="7922A5FA" w:rsidRPr="79C8AF28">
        <w:rPr>
          <w:rFonts w:ascii="Times New Roman" w:eastAsia="Times New Roman" w:hAnsi="Times New Roman" w:cs="Times New Roman"/>
        </w:rPr>
        <w:t>Ravimiametile</w:t>
      </w:r>
      <w:r w:rsidR="707A7BA9" w:rsidRPr="79C8AF28">
        <w:rPr>
          <w:rFonts w:ascii="Times New Roman" w:eastAsia="Times New Roman" w:hAnsi="Times New Roman" w:cs="Times New Roman"/>
        </w:rPr>
        <w:t>.</w:t>
      </w:r>
    </w:p>
    <w:p w14:paraId="6B757A26" w14:textId="48C876A5" w:rsidR="001A7885" w:rsidRPr="00867FB6" w:rsidRDefault="001A7885" w:rsidP="79C8AF28">
      <w:pPr>
        <w:spacing w:after="0"/>
        <w:jc w:val="both"/>
        <w:rPr>
          <w:rFonts w:ascii="Times New Roman" w:eastAsia="Times New Roman" w:hAnsi="Times New Roman" w:cs="Times New Roman"/>
          <w:color w:val="4EA72E" w:themeColor="accent6"/>
        </w:rPr>
      </w:pPr>
    </w:p>
    <w:p w14:paraId="4D9A2354" w14:textId="5241301E" w:rsidR="001A7885" w:rsidRPr="000320C4" w:rsidRDefault="0C96B0CB" w:rsidP="79C8AF28">
      <w:pPr>
        <w:spacing w:after="0"/>
        <w:jc w:val="both"/>
        <w:rPr>
          <w:rFonts w:ascii="Times New Roman" w:eastAsia="Times New Roman" w:hAnsi="Times New Roman" w:cs="Times New Roman"/>
        </w:rPr>
      </w:pPr>
      <w:r w:rsidRPr="79C8AF28">
        <w:rPr>
          <w:rFonts w:ascii="Times New Roman" w:eastAsia="Times New Roman" w:hAnsi="Times New Roman" w:cs="Times New Roman"/>
        </w:rPr>
        <w:t>Rahastamise aluseks on riigieelarve seaduse § 58 lõige 2, kooskõlas Vabariigi Valitsuse 31.</w:t>
      </w:r>
      <w:r w:rsidR="1426EC15" w:rsidRPr="79C8AF28">
        <w:rPr>
          <w:rFonts w:ascii="Times New Roman" w:eastAsia="Times New Roman" w:hAnsi="Times New Roman" w:cs="Times New Roman"/>
        </w:rPr>
        <w:t xml:space="preserve">  </w:t>
      </w:r>
      <w:r w:rsidRPr="79C8AF28">
        <w:rPr>
          <w:rFonts w:ascii="Times New Roman" w:eastAsia="Times New Roman" w:hAnsi="Times New Roman" w:cs="Times New Roman"/>
        </w:rPr>
        <w:t>juuli 2014. a määruse nr 123 „Vabariigi Valitsuse reservist vahendite eraldamise ja eraldatud vahendite kasutamise kord“ § 1 punktiga 2 ja § 3 lõikega 3</w:t>
      </w:r>
      <w:r w:rsidR="2337C2EB" w:rsidRPr="79C8AF28">
        <w:rPr>
          <w:rFonts w:ascii="Times New Roman" w:eastAsia="Times New Roman" w:hAnsi="Times New Roman" w:cs="Times New Roman"/>
        </w:rPr>
        <w:t>.</w:t>
      </w:r>
      <w:r w:rsidR="5C356CA1" w:rsidRPr="79C8AF28">
        <w:rPr>
          <w:rFonts w:ascii="Times New Roman" w:eastAsia="Times New Roman" w:hAnsi="Times New Roman" w:cs="Times New Roman"/>
        </w:rPr>
        <w:t xml:space="preserve"> </w:t>
      </w:r>
    </w:p>
    <w:p w14:paraId="2C1817E8" w14:textId="7419BE9A" w:rsidR="001A7885" w:rsidRPr="00867FB6" w:rsidRDefault="001A7885" w:rsidP="79C8AF28">
      <w:pPr>
        <w:spacing w:after="0"/>
        <w:jc w:val="both"/>
        <w:rPr>
          <w:rFonts w:ascii="Times New Roman" w:eastAsia="Times New Roman" w:hAnsi="Times New Roman" w:cs="Times New Roman"/>
          <w:color w:val="4EA72E" w:themeColor="accent6"/>
        </w:rPr>
      </w:pPr>
    </w:p>
    <w:p w14:paraId="17EEE328" w14:textId="7DAA29F3" w:rsidR="001A7885" w:rsidRPr="00867FB6" w:rsidRDefault="1F66B0D1" w:rsidP="79C8AF28">
      <w:pPr>
        <w:spacing w:after="0"/>
        <w:jc w:val="both"/>
        <w:rPr>
          <w:rFonts w:ascii="Times New Roman" w:eastAsia="Times New Roman" w:hAnsi="Times New Roman" w:cs="Times New Roman"/>
        </w:rPr>
      </w:pPr>
      <w:r w:rsidRPr="79C8AF28">
        <w:rPr>
          <w:rFonts w:ascii="Times New Roman" w:eastAsia="Times New Roman" w:hAnsi="Times New Roman" w:cs="Times New Roman"/>
        </w:rPr>
        <w:t xml:space="preserve">Tegevuste loetelu, milleks sihtotstarbelise reservi vahendeid võib kasutada </w:t>
      </w:r>
      <w:r w:rsidR="2A1D6BC9" w:rsidRPr="79C8AF28">
        <w:rPr>
          <w:rFonts w:ascii="Times New Roman" w:eastAsia="Times New Roman" w:hAnsi="Times New Roman" w:cs="Times New Roman"/>
        </w:rPr>
        <w:t>laiapindse riigikaitse, sh elanikkonnakaitse arendamiseks</w:t>
      </w:r>
      <w:r w:rsidRPr="79C8AF28">
        <w:rPr>
          <w:rFonts w:ascii="Times New Roman" w:eastAsia="Times New Roman" w:hAnsi="Times New Roman" w:cs="Times New Roman"/>
        </w:rPr>
        <w:t>, kiitis</w:t>
      </w:r>
      <w:r w:rsidR="53CEB010" w:rsidRPr="79C8AF28">
        <w:rPr>
          <w:rFonts w:ascii="Times New Roman" w:eastAsia="Times New Roman" w:hAnsi="Times New Roman" w:cs="Times New Roman"/>
        </w:rPr>
        <w:t xml:space="preserve"> Vabariigi Valitsuse </w:t>
      </w:r>
      <w:r w:rsidR="031C83A5" w:rsidRPr="79C8AF28">
        <w:rPr>
          <w:rFonts w:ascii="Times New Roman" w:eastAsia="Times New Roman" w:hAnsi="Times New Roman" w:cs="Times New Roman"/>
        </w:rPr>
        <w:t xml:space="preserve">heaks </w:t>
      </w:r>
      <w:r w:rsidR="6B6744A5" w:rsidRPr="79C8AF28">
        <w:rPr>
          <w:rFonts w:ascii="Times New Roman" w:eastAsia="Times New Roman" w:hAnsi="Times New Roman" w:cs="Times New Roman"/>
        </w:rPr>
        <w:t>14</w:t>
      </w:r>
      <w:r w:rsidR="53CEB010" w:rsidRPr="79C8AF28">
        <w:rPr>
          <w:rFonts w:ascii="Times New Roman" w:eastAsia="Times New Roman" w:hAnsi="Times New Roman" w:cs="Times New Roman"/>
        </w:rPr>
        <w:t xml:space="preserve">. </w:t>
      </w:r>
      <w:r w:rsidR="3BBF6C59" w:rsidRPr="79C8AF28">
        <w:rPr>
          <w:rFonts w:ascii="Times New Roman" w:eastAsia="Times New Roman" w:hAnsi="Times New Roman" w:cs="Times New Roman"/>
        </w:rPr>
        <w:t xml:space="preserve">mai </w:t>
      </w:r>
      <w:r w:rsidR="53CEB010" w:rsidRPr="79C8AF28">
        <w:rPr>
          <w:rFonts w:ascii="Times New Roman" w:eastAsia="Times New Roman" w:hAnsi="Times New Roman" w:cs="Times New Roman"/>
        </w:rPr>
        <w:t xml:space="preserve">2026. a </w:t>
      </w:r>
      <w:r w:rsidR="3BBF6C59" w:rsidRPr="79C8AF28">
        <w:rPr>
          <w:rFonts w:ascii="Times New Roman" w:eastAsia="Times New Roman" w:hAnsi="Times New Roman" w:cs="Times New Roman"/>
        </w:rPr>
        <w:t xml:space="preserve">istungi </w:t>
      </w:r>
      <w:r w:rsidR="53CEB010" w:rsidRPr="79C8AF28">
        <w:rPr>
          <w:rFonts w:ascii="Times New Roman" w:eastAsia="Times New Roman" w:hAnsi="Times New Roman" w:cs="Times New Roman"/>
        </w:rPr>
        <w:t>otsusega</w:t>
      </w:r>
      <w:r w:rsidR="381DF2BF" w:rsidRPr="79C8AF28">
        <w:rPr>
          <w:rFonts w:ascii="Times New Roman" w:eastAsia="Times New Roman" w:hAnsi="Times New Roman" w:cs="Times New Roman"/>
        </w:rPr>
        <w:t>.</w:t>
      </w:r>
      <w:r w:rsidR="53CEB010" w:rsidRPr="79C8AF28">
        <w:rPr>
          <w:rFonts w:ascii="Times New Roman" w:eastAsia="Times New Roman" w:hAnsi="Times New Roman" w:cs="Times New Roman"/>
        </w:rPr>
        <w:t xml:space="preserve"> </w:t>
      </w:r>
    </w:p>
    <w:p w14:paraId="4EB46364" w14:textId="1C15C8FF" w:rsidR="001A7885" w:rsidRPr="00867FB6" w:rsidRDefault="001A7885" w:rsidP="79C8AF28">
      <w:pPr>
        <w:spacing w:after="0"/>
        <w:jc w:val="both"/>
        <w:rPr>
          <w:rFonts w:ascii="Times New Roman" w:eastAsia="Times New Roman" w:hAnsi="Times New Roman" w:cs="Times New Roman"/>
          <w:color w:val="4EA72E" w:themeColor="accent6"/>
        </w:rPr>
      </w:pPr>
    </w:p>
    <w:p w14:paraId="1CFC0CA3" w14:textId="05C4C228" w:rsidR="00101C38" w:rsidRPr="005F4F2D" w:rsidRDefault="4994D81E" w:rsidP="79C8AF28">
      <w:pPr>
        <w:spacing w:after="0"/>
        <w:jc w:val="both"/>
        <w:rPr>
          <w:rFonts w:ascii="Times New Roman" w:eastAsia="Times New Roman" w:hAnsi="Times New Roman" w:cs="Times New Roman"/>
        </w:rPr>
      </w:pPr>
      <w:r w:rsidRPr="79C8AF28">
        <w:rPr>
          <w:rFonts w:ascii="Times New Roman" w:eastAsia="Times New Roman" w:hAnsi="Times New Roman" w:cs="Times New Roman"/>
        </w:rPr>
        <w:t>Lisaraha on vajalik riigi tervishoiuvaru täiendamiseks traumavaruga</w:t>
      </w:r>
      <w:r w:rsidR="0E3B69E8" w:rsidRPr="79C8AF28">
        <w:rPr>
          <w:rFonts w:ascii="Times New Roman" w:eastAsia="Times New Roman" w:hAnsi="Times New Roman" w:cs="Times New Roman"/>
        </w:rPr>
        <w:t xml:space="preserve"> ja selle haldamiseks</w:t>
      </w:r>
      <w:r w:rsidRPr="79C8AF28">
        <w:rPr>
          <w:rFonts w:ascii="Times New Roman" w:eastAsia="Times New Roman" w:hAnsi="Times New Roman" w:cs="Times New Roman"/>
        </w:rPr>
        <w:t xml:space="preserve"> ning uute elutähtsa teenuse osutajate </w:t>
      </w:r>
      <w:r w:rsidR="0CA6AC70" w:rsidRPr="79C8AF28">
        <w:rPr>
          <w:rFonts w:ascii="Times New Roman" w:eastAsia="Times New Roman" w:hAnsi="Times New Roman" w:cs="Times New Roman"/>
        </w:rPr>
        <w:t>(edasp</w:t>
      </w:r>
      <w:r w:rsidR="3234F39E" w:rsidRPr="79C8AF28">
        <w:rPr>
          <w:rFonts w:ascii="Times New Roman" w:eastAsia="Times New Roman" w:hAnsi="Times New Roman" w:cs="Times New Roman"/>
        </w:rPr>
        <w:t xml:space="preserve">idi ETO) </w:t>
      </w:r>
      <w:r w:rsidRPr="79C8AF28">
        <w:rPr>
          <w:rFonts w:ascii="Times New Roman" w:eastAsia="Times New Roman" w:hAnsi="Times New Roman" w:cs="Times New Roman"/>
        </w:rPr>
        <w:t>toimepidevuse tugevdamiseks kriisiolukordades:</w:t>
      </w:r>
    </w:p>
    <w:p w14:paraId="2E44AAAE" w14:textId="321F13D9" w:rsidR="00C63B4B" w:rsidRPr="005F4F2D" w:rsidRDefault="00C63B4B" w:rsidP="79C8AF28">
      <w:pPr>
        <w:spacing w:after="0"/>
        <w:jc w:val="both"/>
        <w:rPr>
          <w:rFonts w:ascii="Times New Roman" w:eastAsia="Times New Roman" w:hAnsi="Times New Roman" w:cs="Times New Roman"/>
        </w:rPr>
      </w:pPr>
    </w:p>
    <w:tbl>
      <w:tblPr>
        <w:tblW w:w="9280" w:type="dxa"/>
        <w:tblCellMar>
          <w:left w:w="70" w:type="dxa"/>
          <w:right w:w="70" w:type="dxa"/>
        </w:tblCellMar>
        <w:tblLook w:val="06A0" w:firstRow="1" w:lastRow="0" w:firstColumn="1" w:lastColumn="0" w:noHBand="1" w:noVBand="1"/>
      </w:tblPr>
      <w:tblGrid>
        <w:gridCol w:w="7125"/>
        <w:gridCol w:w="2155"/>
      </w:tblGrid>
      <w:tr w:rsidR="00867FB6" w:rsidRPr="00867FB6" w14:paraId="6BAB7C5E" w14:textId="77777777" w:rsidTr="79C8AF28">
        <w:trPr>
          <w:trHeight w:val="560"/>
        </w:trPr>
        <w:tc>
          <w:tcPr>
            <w:tcW w:w="7125" w:type="dxa"/>
            <w:tcBorders>
              <w:top w:val="single" w:sz="4" w:space="0" w:color="auto"/>
              <w:left w:val="single" w:sz="4" w:space="0" w:color="auto"/>
              <w:bottom w:val="single" w:sz="4" w:space="0" w:color="auto"/>
              <w:right w:val="single" w:sz="4" w:space="0" w:color="auto"/>
            </w:tcBorders>
            <w:noWrap/>
            <w:vAlign w:val="center"/>
            <w:hideMark/>
          </w:tcPr>
          <w:p w14:paraId="1B549F18" w14:textId="77777777" w:rsidR="00C63B4B" w:rsidRPr="0054328C" w:rsidRDefault="2057970E" w:rsidP="79C8AF28">
            <w:pPr>
              <w:spacing w:after="0" w:line="240" w:lineRule="auto"/>
              <w:jc w:val="center"/>
              <w:rPr>
                <w:rFonts w:ascii="Times New Roman" w:eastAsia="Times New Roman" w:hAnsi="Times New Roman" w:cs="Times New Roman"/>
                <w:b/>
                <w:bCs/>
                <w:color w:val="000000" w:themeColor="text1"/>
              </w:rPr>
            </w:pPr>
            <w:r w:rsidRPr="79C8AF28">
              <w:rPr>
                <w:rFonts w:ascii="Times New Roman" w:eastAsia="Times New Roman" w:hAnsi="Times New Roman" w:cs="Times New Roman"/>
                <w:b/>
                <w:bCs/>
                <w:color w:val="000000" w:themeColor="text1"/>
              </w:rPr>
              <w:t>Sihtotstarve</w:t>
            </w:r>
          </w:p>
        </w:tc>
        <w:tc>
          <w:tcPr>
            <w:tcW w:w="2155" w:type="dxa"/>
            <w:tcBorders>
              <w:top w:val="single" w:sz="4" w:space="0" w:color="auto"/>
              <w:left w:val="nil"/>
              <w:bottom w:val="single" w:sz="4" w:space="0" w:color="auto"/>
              <w:right w:val="single" w:sz="4" w:space="0" w:color="auto"/>
            </w:tcBorders>
            <w:vAlign w:val="center"/>
            <w:hideMark/>
          </w:tcPr>
          <w:p w14:paraId="186812F2" w14:textId="77777777" w:rsidR="00C63B4B" w:rsidRPr="0054328C" w:rsidRDefault="2057970E" w:rsidP="79C8AF28">
            <w:pPr>
              <w:spacing w:after="0" w:line="240" w:lineRule="auto"/>
              <w:jc w:val="center"/>
              <w:rPr>
                <w:rFonts w:ascii="Times New Roman" w:eastAsia="Times New Roman" w:hAnsi="Times New Roman" w:cs="Times New Roman"/>
                <w:b/>
                <w:bCs/>
                <w:color w:val="000000" w:themeColor="text1"/>
              </w:rPr>
            </w:pPr>
            <w:r w:rsidRPr="79C8AF28">
              <w:rPr>
                <w:rFonts w:ascii="Times New Roman" w:eastAsia="Times New Roman" w:hAnsi="Times New Roman" w:cs="Times New Roman"/>
                <w:b/>
                <w:bCs/>
                <w:color w:val="000000" w:themeColor="text1"/>
              </w:rPr>
              <w:t>2026. a eelarve (eurodes)</w:t>
            </w:r>
          </w:p>
        </w:tc>
      </w:tr>
      <w:tr w:rsidR="0086479A" w:rsidRPr="00776BB4" w14:paraId="6612C4D6" w14:textId="77777777" w:rsidTr="79C8AF28">
        <w:trPr>
          <w:trHeight w:val="280"/>
        </w:trPr>
        <w:tc>
          <w:tcPr>
            <w:tcW w:w="7125" w:type="dxa"/>
            <w:tcBorders>
              <w:top w:val="nil"/>
              <w:left w:val="single" w:sz="4" w:space="0" w:color="auto"/>
              <w:bottom w:val="single" w:sz="4" w:space="0" w:color="auto"/>
              <w:right w:val="single" w:sz="4" w:space="0" w:color="auto"/>
            </w:tcBorders>
            <w:noWrap/>
            <w:vAlign w:val="center"/>
            <w:hideMark/>
          </w:tcPr>
          <w:p w14:paraId="2CCF13AB" w14:textId="16AB2C08" w:rsidR="0086479A" w:rsidRPr="00776BB4" w:rsidRDefault="2D9652FE" w:rsidP="79C8AF28">
            <w:pPr>
              <w:pStyle w:val="Loendilik"/>
              <w:numPr>
                <w:ilvl w:val="0"/>
                <w:numId w:val="4"/>
              </w:numPr>
              <w:spacing w:after="0" w:line="240" w:lineRule="auto"/>
              <w:rPr>
                <w:rFonts w:ascii="Times New Roman" w:eastAsia="Times New Roman" w:hAnsi="Times New Roman" w:cs="Times New Roman"/>
                <w:color w:val="000000" w:themeColor="text1"/>
              </w:rPr>
            </w:pPr>
            <w:r w:rsidRPr="79C8AF28">
              <w:rPr>
                <w:rFonts w:ascii="Times New Roman" w:eastAsia="Times New Roman" w:hAnsi="Times New Roman" w:cs="Times New Roman"/>
                <w:color w:val="000000" w:themeColor="text1"/>
              </w:rPr>
              <w:t xml:space="preserve">Traumavaru soetamine ja selle haldamine </w:t>
            </w:r>
            <w:r w:rsidR="4D2684B8" w:rsidRPr="79C8AF28">
              <w:rPr>
                <w:rFonts w:ascii="Times New Roman" w:eastAsia="Times New Roman" w:hAnsi="Times New Roman" w:cs="Times New Roman"/>
                <w:color w:val="000000" w:themeColor="text1"/>
              </w:rPr>
              <w:t>(Terviseamet)</w:t>
            </w:r>
          </w:p>
        </w:tc>
        <w:tc>
          <w:tcPr>
            <w:tcW w:w="2155" w:type="dxa"/>
            <w:tcBorders>
              <w:top w:val="nil"/>
              <w:left w:val="nil"/>
              <w:bottom w:val="single" w:sz="4" w:space="0" w:color="auto"/>
              <w:right w:val="single" w:sz="4" w:space="0" w:color="auto"/>
            </w:tcBorders>
            <w:noWrap/>
            <w:vAlign w:val="center"/>
            <w:hideMark/>
          </w:tcPr>
          <w:p w14:paraId="1F3241CB" w14:textId="160A60EF" w:rsidR="0086479A" w:rsidRPr="00776BB4" w:rsidRDefault="2D9652FE" w:rsidP="79C8AF28">
            <w:pPr>
              <w:spacing w:after="0" w:line="240" w:lineRule="auto"/>
              <w:jc w:val="center"/>
              <w:rPr>
                <w:rFonts w:ascii="Times New Roman" w:eastAsia="Times New Roman" w:hAnsi="Times New Roman" w:cs="Times New Roman"/>
                <w:color w:val="000000" w:themeColor="text1"/>
              </w:rPr>
            </w:pPr>
            <w:r w:rsidRPr="79C8AF28">
              <w:rPr>
                <w:rFonts w:ascii="Times New Roman" w:eastAsia="Times New Roman" w:hAnsi="Times New Roman" w:cs="Times New Roman"/>
                <w:color w:val="000000" w:themeColor="text1"/>
              </w:rPr>
              <w:t>4 419 521</w:t>
            </w:r>
          </w:p>
        </w:tc>
      </w:tr>
      <w:tr w:rsidR="002C52EF" w:rsidRPr="00776BB4" w14:paraId="41DA7808" w14:textId="77777777" w:rsidTr="79C8AF28">
        <w:trPr>
          <w:trHeight w:val="280"/>
        </w:trPr>
        <w:tc>
          <w:tcPr>
            <w:tcW w:w="7125" w:type="dxa"/>
            <w:tcBorders>
              <w:top w:val="nil"/>
              <w:left w:val="single" w:sz="4" w:space="0" w:color="auto"/>
              <w:bottom w:val="single" w:sz="4" w:space="0" w:color="auto"/>
              <w:right w:val="single" w:sz="4" w:space="0" w:color="auto"/>
            </w:tcBorders>
            <w:noWrap/>
            <w:vAlign w:val="center"/>
            <w:hideMark/>
          </w:tcPr>
          <w:p w14:paraId="79163981" w14:textId="74224BE1" w:rsidR="002C52EF" w:rsidRPr="00776BB4" w:rsidRDefault="3234F39E" w:rsidP="79C8AF28">
            <w:pPr>
              <w:pStyle w:val="Loendilik"/>
              <w:numPr>
                <w:ilvl w:val="0"/>
                <w:numId w:val="4"/>
              </w:numPr>
              <w:spacing w:after="0" w:line="240" w:lineRule="auto"/>
              <w:rPr>
                <w:rFonts w:ascii="Times New Roman" w:eastAsia="Times New Roman" w:hAnsi="Times New Roman" w:cs="Times New Roman"/>
                <w:color w:val="000000" w:themeColor="text1"/>
              </w:rPr>
            </w:pPr>
            <w:r w:rsidRPr="79C8AF28">
              <w:rPr>
                <w:rFonts w:ascii="Times New Roman" w:eastAsia="Times New Roman" w:hAnsi="Times New Roman" w:cs="Times New Roman"/>
                <w:color w:val="000000" w:themeColor="text1"/>
              </w:rPr>
              <w:t>ETOde</w:t>
            </w:r>
            <w:r w:rsidR="553339E7" w:rsidRPr="79C8AF28">
              <w:rPr>
                <w:rFonts w:ascii="Times New Roman" w:eastAsia="Times New Roman" w:hAnsi="Times New Roman" w:cs="Times New Roman"/>
                <w:color w:val="000000" w:themeColor="text1"/>
              </w:rPr>
              <w:t xml:space="preserve"> kriisivalmiduse tõstmine</w:t>
            </w:r>
          </w:p>
        </w:tc>
        <w:tc>
          <w:tcPr>
            <w:tcW w:w="2155" w:type="dxa"/>
            <w:tcBorders>
              <w:top w:val="nil"/>
              <w:left w:val="nil"/>
              <w:bottom w:val="single" w:sz="4" w:space="0" w:color="auto"/>
              <w:right w:val="single" w:sz="4" w:space="0" w:color="auto"/>
            </w:tcBorders>
            <w:noWrap/>
            <w:vAlign w:val="center"/>
            <w:hideMark/>
          </w:tcPr>
          <w:p w14:paraId="64A8FC0D" w14:textId="4119D1E2" w:rsidR="002C52EF" w:rsidRPr="00776BB4" w:rsidRDefault="553339E7" w:rsidP="79C8AF28">
            <w:pPr>
              <w:spacing w:after="0" w:line="240" w:lineRule="auto"/>
              <w:jc w:val="center"/>
              <w:rPr>
                <w:rFonts w:ascii="Times New Roman" w:eastAsia="Times New Roman" w:hAnsi="Times New Roman" w:cs="Times New Roman"/>
                <w:color w:val="000000" w:themeColor="text1"/>
              </w:rPr>
            </w:pPr>
            <w:r w:rsidRPr="79C8AF28">
              <w:rPr>
                <w:rFonts w:ascii="Times New Roman" w:eastAsia="Times New Roman" w:hAnsi="Times New Roman" w:cs="Times New Roman"/>
                <w:color w:val="000000" w:themeColor="text1"/>
              </w:rPr>
              <w:t>500 000</w:t>
            </w:r>
          </w:p>
        </w:tc>
      </w:tr>
      <w:tr w:rsidR="00867FB6" w:rsidRPr="00776BB4" w14:paraId="5C850BA6" w14:textId="77777777" w:rsidTr="79C8AF28">
        <w:trPr>
          <w:trHeight w:val="280"/>
        </w:trPr>
        <w:tc>
          <w:tcPr>
            <w:tcW w:w="7125" w:type="dxa"/>
            <w:tcBorders>
              <w:top w:val="nil"/>
              <w:left w:val="single" w:sz="4" w:space="0" w:color="auto"/>
              <w:bottom w:val="single" w:sz="4" w:space="0" w:color="auto"/>
              <w:right w:val="single" w:sz="4" w:space="0" w:color="auto"/>
            </w:tcBorders>
            <w:noWrap/>
            <w:vAlign w:val="center"/>
            <w:hideMark/>
          </w:tcPr>
          <w:p w14:paraId="753BA7AA" w14:textId="5226CCFB" w:rsidR="00C63B4B" w:rsidRPr="00776BB4" w:rsidRDefault="524D33B5" w:rsidP="79C8AF28">
            <w:pPr>
              <w:spacing w:after="0" w:line="240" w:lineRule="auto"/>
              <w:rPr>
                <w:rFonts w:ascii="Times New Roman" w:eastAsia="Times New Roman" w:hAnsi="Times New Roman" w:cs="Times New Roman"/>
                <w:color w:val="000000" w:themeColor="text1"/>
              </w:rPr>
            </w:pPr>
            <w:r w:rsidRPr="79C8AF28">
              <w:rPr>
                <w:rFonts w:ascii="Times New Roman" w:eastAsia="Times New Roman" w:hAnsi="Times New Roman" w:cs="Times New Roman"/>
                <w:color w:val="000000" w:themeColor="text1"/>
              </w:rPr>
              <w:t xml:space="preserve">                                                    </w:t>
            </w:r>
            <w:r w:rsidR="3234F39E" w:rsidRPr="79C8AF28">
              <w:rPr>
                <w:rFonts w:ascii="Times New Roman" w:eastAsia="Times New Roman" w:hAnsi="Times New Roman" w:cs="Times New Roman"/>
                <w:color w:val="000000" w:themeColor="text1"/>
              </w:rPr>
              <w:t>2.1</w:t>
            </w:r>
            <w:r w:rsidRPr="79C8AF28">
              <w:rPr>
                <w:rFonts w:ascii="Times New Roman" w:eastAsia="Times New Roman" w:hAnsi="Times New Roman" w:cs="Times New Roman"/>
                <w:color w:val="000000" w:themeColor="text1"/>
              </w:rPr>
              <w:t xml:space="preserve"> </w:t>
            </w:r>
            <w:r w:rsidR="3E56AE7D" w:rsidRPr="79C8AF28">
              <w:rPr>
                <w:rFonts w:ascii="Times New Roman" w:eastAsia="Times New Roman" w:hAnsi="Times New Roman" w:cs="Times New Roman"/>
                <w:color w:val="000000" w:themeColor="text1"/>
              </w:rPr>
              <w:t>perearstiabi osutaja</w:t>
            </w:r>
            <w:r w:rsidR="54B0D14E" w:rsidRPr="79C8AF28">
              <w:rPr>
                <w:rFonts w:ascii="Times New Roman" w:eastAsia="Times New Roman" w:hAnsi="Times New Roman" w:cs="Times New Roman"/>
                <w:color w:val="000000" w:themeColor="text1"/>
              </w:rPr>
              <w:t>d</w:t>
            </w:r>
            <w:r w:rsidR="35E0DE45" w:rsidRPr="79C8AF28">
              <w:rPr>
                <w:rFonts w:ascii="Times New Roman" w:eastAsia="Times New Roman" w:hAnsi="Times New Roman" w:cs="Times New Roman"/>
                <w:color w:val="000000" w:themeColor="text1"/>
              </w:rPr>
              <w:t xml:space="preserve"> (Terviseamet)</w:t>
            </w:r>
          </w:p>
        </w:tc>
        <w:tc>
          <w:tcPr>
            <w:tcW w:w="2155" w:type="dxa"/>
            <w:tcBorders>
              <w:top w:val="nil"/>
              <w:left w:val="nil"/>
              <w:bottom w:val="single" w:sz="4" w:space="0" w:color="auto"/>
              <w:right w:val="single" w:sz="4" w:space="0" w:color="auto"/>
            </w:tcBorders>
            <w:noWrap/>
            <w:vAlign w:val="center"/>
            <w:hideMark/>
          </w:tcPr>
          <w:p w14:paraId="0C9C2005" w14:textId="22CD3AE1" w:rsidR="00C63B4B" w:rsidRPr="00776BB4" w:rsidRDefault="5C409907" w:rsidP="79C8AF28">
            <w:pPr>
              <w:spacing w:after="0" w:line="240" w:lineRule="auto"/>
              <w:jc w:val="right"/>
              <w:rPr>
                <w:rFonts w:ascii="Times New Roman" w:eastAsia="Times New Roman" w:hAnsi="Times New Roman" w:cs="Times New Roman"/>
                <w:color w:val="000000" w:themeColor="text1"/>
              </w:rPr>
            </w:pPr>
            <w:r w:rsidRPr="79C8AF28">
              <w:rPr>
                <w:rFonts w:ascii="Times New Roman" w:eastAsia="Times New Roman" w:hAnsi="Times New Roman" w:cs="Times New Roman"/>
                <w:color w:val="000000" w:themeColor="text1"/>
              </w:rPr>
              <w:t>250 000</w:t>
            </w:r>
          </w:p>
        </w:tc>
      </w:tr>
      <w:tr w:rsidR="00867FB6" w:rsidRPr="00776BB4" w14:paraId="36423F75" w14:textId="77777777" w:rsidTr="79C8AF28">
        <w:trPr>
          <w:trHeight w:val="280"/>
        </w:trPr>
        <w:tc>
          <w:tcPr>
            <w:tcW w:w="7125" w:type="dxa"/>
            <w:tcBorders>
              <w:top w:val="nil"/>
              <w:left w:val="single" w:sz="4" w:space="0" w:color="auto"/>
              <w:bottom w:val="single" w:sz="4" w:space="0" w:color="auto"/>
              <w:right w:val="single" w:sz="4" w:space="0" w:color="auto"/>
            </w:tcBorders>
            <w:noWrap/>
            <w:vAlign w:val="center"/>
            <w:hideMark/>
          </w:tcPr>
          <w:p w14:paraId="771CC31B" w14:textId="52E91065" w:rsidR="00C63B4B" w:rsidRPr="00776BB4" w:rsidRDefault="524D33B5" w:rsidP="79C8AF28">
            <w:pPr>
              <w:spacing w:after="0" w:line="240" w:lineRule="auto"/>
              <w:rPr>
                <w:rFonts w:ascii="Times New Roman" w:eastAsia="Times New Roman" w:hAnsi="Times New Roman" w:cs="Times New Roman"/>
                <w:color w:val="000000" w:themeColor="text1"/>
              </w:rPr>
            </w:pPr>
            <w:r w:rsidRPr="79C8AF28">
              <w:rPr>
                <w:rFonts w:ascii="Times New Roman" w:eastAsia="Times New Roman" w:hAnsi="Times New Roman" w:cs="Times New Roman"/>
                <w:color w:val="000000" w:themeColor="text1"/>
              </w:rPr>
              <w:t xml:space="preserve">                                                    2.2 </w:t>
            </w:r>
            <w:r w:rsidR="7C3117BD" w:rsidRPr="79C8AF28">
              <w:rPr>
                <w:rFonts w:ascii="Times New Roman" w:eastAsia="Times New Roman" w:hAnsi="Times New Roman" w:cs="Times New Roman"/>
                <w:color w:val="000000" w:themeColor="text1"/>
              </w:rPr>
              <w:t>ü</w:t>
            </w:r>
            <w:r w:rsidR="2790A2B7" w:rsidRPr="79C8AF28">
              <w:rPr>
                <w:rFonts w:ascii="Times New Roman" w:eastAsia="Times New Roman" w:hAnsi="Times New Roman" w:cs="Times New Roman"/>
                <w:color w:val="000000" w:themeColor="text1"/>
              </w:rPr>
              <w:t>ld</w:t>
            </w:r>
            <w:r w:rsidR="5C409907" w:rsidRPr="79C8AF28">
              <w:rPr>
                <w:rFonts w:ascii="Times New Roman" w:eastAsia="Times New Roman" w:hAnsi="Times New Roman" w:cs="Times New Roman"/>
                <w:color w:val="000000" w:themeColor="text1"/>
              </w:rPr>
              <w:t>apteegid</w:t>
            </w:r>
            <w:r w:rsidR="40C7E525" w:rsidRPr="79C8AF28">
              <w:rPr>
                <w:rFonts w:ascii="Times New Roman" w:eastAsia="Times New Roman" w:hAnsi="Times New Roman" w:cs="Times New Roman"/>
                <w:color w:val="000000" w:themeColor="text1"/>
              </w:rPr>
              <w:t xml:space="preserve"> (Ravimiamet)</w:t>
            </w:r>
          </w:p>
        </w:tc>
        <w:tc>
          <w:tcPr>
            <w:tcW w:w="2155" w:type="dxa"/>
            <w:tcBorders>
              <w:top w:val="nil"/>
              <w:left w:val="nil"/>
              <w:bottom w:val="single" w:sz="4" w:space="0" w:color="auto"/>
              <w:right w:val="single" w:sz="4" w:space="0" w:color="auto"/>
            </w:tcBorders>
            <w:noWrap/>
            <w:vAlign w:val="center"/>
            <w:hideMark/>
          </w:tcPr>
          <w:p w14:paraId="2575E0EA" w14:textId="7600E4AD" w:rsidR="00C63B4B" w:rsidRPr="00776BB4" w:rsidRDefault="5C409907" w:rsidP="79C8AF28">
            <w:pPr>
              <w:spacing w:after="0" w:line="240" w:lineRule="auto"/>
              <w:jc w:val="right"/>
              <w:rPr>
                <w:rFonts w:ascii="Times New Roman" w:eastAsia="Times New Roman" w:hAnsi="Times New Roman" w:cs="Times New Roman"/>
                <w:color w:val="000000" w:themeColor="text1"/>
              </w:rPr>
            </w:pPr>
            <w:r w:rsidRPr="79C8AF28">
              <w:rPr>
                <w:rFonts w:ascii="Times New Roman" w:eastAsia="Times New Roman" w:hAnsi="Times New Roman" w:cs="Times New Roman"/>
                <w:color w:val="000000" w:themeColor="text1"/>
              </w:rPr>
              <w:t>220 000</w:t>
            </w:r>
          </w:p>
        </w:tc>
      </w:tr>
      <w:tr w:rsidR="00867FB6" w:rsidRPr="00776BB4" w14:paraId="177D9B05" w14:textId="77777777" w:rsidTr="79C8AF28">
        <w:trPr>
          <w:trHeight w:val="520"/>
        </w:trPr>
        <w:tc>
          <w:tcPr>
            <w:tcW w:w="7125" w:type="dxa"/>
            <w:tcBorders>
              <w:top w:val="nil"/>
              <w:left w:val="single" w:sz="4" w:space="0" w:color="auto"/>
              <w:bottom w:val="single" w:sz="4" w:space="0" w:color="auto"/>
              <w:right w:val="single" w:sz="4" w:space="0" w:color="auto"/>
            </w:tcBorders>
            <w:vAlign w:val="center"/>
            <w:hideMark/>
          </w:tcPr>
          <w:p w14:paraId="26894C2A" w14:textId="33904BCC" w:rsidR="00C63B4B" w:rsidRPr="00776BB4" w:rsidRDefault="524D33B5" w:rsidP="79C8AF28">
            <w:pPr>
              <w:spacing w:after="0" w:line="240" w:lineRule="auto"/>
              <w:rPr>
                <w:rFonts w:ascii="Times New Roman" w:eastAsia="Times New Roman" w:hAnsi="Times New Roman" w:cs="Times New Roman"/>
                <w:color w:val="000000" w:themeColor="text1"/>
              </w:rPr>
            </w:pPr>
            <w:r w:rsidRPr="79C8AF28">
              <w:rPr>
                <w:rFonts w:ascii="Times New Roman" w:eastAsia="Times New Roman" w:hAnsi="Times New Roman" w:cs="Times New Roman"/>
                <w:color w:val="000000" w:themeColor="text1"/>
              </w:rPr>
              <w:t xml:space="preserve">                                                    2.3 </w:t>
            </w:r>
            <w:r w:rsidR="35E0DE45" w:rsidRPr="79C8AF28">
              <w:rPr>
                <w:rFonts w:ascii="Times New Roman" w:eastAsia="Times New Roman" w:hAnsi="Times New Roman" w:cs="Times New Roman"/>
                <w:color w:val="000000" w:themeColor="text1"/>
              </w:rPr>
              <w:t>r</w:t>
            </w:r>
            <w:r w:rsidR="54B0D14E" w:rsidRPr="79C8AF28">
              <w:rPr>
                <w:rFonts w:ascii="Times New Roman" w:eastAsia="Times New Roman" w:hAnsi="Times New Roman" w:cs="Times New Roman"/>
                <w:color w:val="000000" w:themeColor="text1"/>
              </w:rPr>
              <w:t xml:space="preserve">avimite </w:t>
            </w:r>
            <w:r w:rsidR="45288DE5" w:rsidRPr="79C8AF28">
              <w:rPr>
                <w:rFonts w:ascii="Times New Roman" w:eastAsia="Times New Roman" w:hAnsi="Times New Roman" w:cs="Times New Roman"/>
                <w:color w:val="000000" w:themeColor="text1"/>
              </w:rPr>
              <w:t>hulgimüüjad</w:t>
            </w:r>
            <w:r w:rsidR="40C7E525" w:rsidRPr="79C8AF28">
              <w:rPr>
                <w:rFonts w:ascii="Times New Roman" w:eastAsia="Times New Roman" w:hAnsi="Times New Roman" w:cs="Times New Roman"/>
                <w:color w:val="000000" w:themeColor="text1"/>
              </w:rPr>
              <w:t xml:space="preserve"> (Ravimiamet)</w:t>
            </w:r>
          </w:p>
        </w:tc>
        <w:tc>
          <w:tcPr>
            <w:tcW w:w="2155" w:type="dxa"/>
            <w:tcBorders>
              <w:top w:val="nil"/>
              <w:left w:val="nil"/>
              <w:bottom w:val="single" w:sz="4" w:space="0" w:color="auto"/>
              <w:right w:val="single" w:sz="4" w:space="0" w:color="auto"/>
            </w:tcBorders>
            <w:noWrap/>
            <w:vAlign w:val="center"/>
            <w:hideMark/>
          </w:tcPr>
          <w:p w14:paraId="7C3BA6DE" w14:textId="68BF17FC" w:rsidR="00C63B4B" w:rsidRPr="00776BB4" w:rsidRDefault="45288DE5" w:rsidP="79C8AF28">
            <w:pPr>
              <w:spacing w:after="0" w:line="240" w:lineRule="auto"/>
              <w:jc w:val="right"/>
              <w:rPr>
                <w:rFonts w:ascii="Times New Roman" w:eastAsia="Times New Roman" w:hAnsi="Times New Roman" w:cs="Times New Roman"/>
                <w:color w:val="000000" w:themeColor="text1"/>
              </w:rPr>
            </w:pPr>
            <w:r w:rsidRPr="79C8AF28">
              <w:rPr>
                <w:rFonts w:ascii="Times New Roman" w:eastAsia="Times New Roman" w:hAnsi="Times New Roman" w:cs="Times New Roman"/>
                <w:color w:val="000000" w:themeColor="text1"/>
              </w:rPr>
              <w:t>30 000</w:t>
            </w:r>
          </w:p>
        </w:tc>
      </w:tr>
      <w:tr w:rsidR="00867FB6" w:rsidRPr="00776BB4" w14:paraId="4F635E22" w14:textId="77777777" w:rsidTr="79C8AF28">
        <w:trPr>
          <w:trHeight w:val="280"/>
        </w:trPr>
        <w:tc>
          <w:tcPr>
            <w:tcW w:w="7125" w:type="dxa"/>
            <w:tcBorders>
              <w:top w:val="nil"/>
              <w:left w:val="single" w:sz="4" w:space="0" w:color="auto"/>
              <w:bottom w:val="single" w:sz="4" w:space="0" w:color="auto"/>
              <w:right w:val="single" w:sz="4" w:space="0" w:color="auto"/>
            </w:tcBorders>
            <w:noWrap/>
            <w:vAlign w:val="center"/>
            <w:hideMark/>
          </w:tcPr>
          <w:p w14:paraId="69D659FE" w14:textId="13B83EC7" w:rsidR="00C63B4B" w:rsidRPr="00776BB4" w:rsidRDefault="272A28D4" w:rsidP="79C8AF28">
            <w:pPr>
              <w:spacing w:after="0" w:line="240" w:lineRule="auto"/>
              <w:jc w:val="center"/>
              <w:rPr>
                <w:rFonts w:ascii="Times New Roman" w:eastAsia="Times New Roman" w:hAnsi="Times New Roman" w:cs="Times New Roman"/>
                <w:b/>
                <w:bCs/>
                <w:color w:val="000000" w:themeColor="text1"/>
              </w:rPr>
            </w:pPr>
            <w:r w:rsidRPr="79C8AF28">
              <w:rPr>
                <w:rFonts w:ascii="Times New Roman" w:eastAsia="Times New Roman" w:hAnsi="Times New Roman" w:cs="Times New Roman"/>
                <w:b/>
                <w:bCs/>
                <w:color w:val="000000" w:themeColor="text1"/>
              </w:rPr>
              <w:t>RESERVI TAOTLUS</w:t>
            </w:r>
          </w:p>
        </w:tc>
        <w:tc>
          <w:tcPr>
            <w:tcW w:w="2155" w:type="dxa"/>
            <w:tcBorders>
              <w:top w:val="nil"/>
              <w:left w:val="nil"/>
              <w:bottom w:val="single" w:sz="4" w:space="0" w:color="auto"/>
              <w:right w:val="single" w:sz="4" w:space="0" w:color="auto"/>
            </w:tcBorders>
            <w:noWrap/>
            <w:vAlign w:val="center"/>
            <w:hideMark/>
          </w:tcPr>
          <w:p w14:paraId="5F475A63" w14:textId="47BE8E15" w:rsidR="00C63B4B" w:rsidRPr="00776BB4" w:rsidRDefault="27756048" w:rsidP="79C8AF28">
            <w:pPr>
              <w:spacing w:after="0" w:line="240" w:lineRule="auto"/>
              <w:jc w:val="center"/>
              <w:rPr>
                <w:rFonts w:ascii="Times New Roman" w:eastAsia="Times New Roman" w:hAnsi="Times New Roman" w:cs="Times New Roman"/>
                <w:b/>
                <w:bCs/>
                <w:color w:val="000000" w:themeColor="text1"/>
              </w:rPr>
            </w:pPr>
            <w:r w:rsidRPr="79C8AF28">
              <w:rPr>
                <w:rFonts w:ascii="Times New Roman" w:eastAsia="Times New Roman" w:hAnsi="Times New Roman" w:cs="Times New Roman"/>
                <w:b/>
                <w:bCs/>
                <w:color w:val="000000" w:themeColor="text1"/>
              </w:rPr>
              <w:t>4 919 521</w:t>
            </w:r>
          </w:p>
        </w:tc>
      </w:tr>
    </w:tbl>
    <w:p w14:paraId="00E6B5DD" w14:textId="77777777" w:rsidR="002A1866" w:rsidRPr="00776BB4" w:rsidRDefault="002A1866" w:rsidP="79C8AF28">
      <w:pPr>
        <w:spacing w:after="0"/>
        <w:jc w:val="both"/>
        <w:rPr>
          <w:rFonts w:ascii="Times New Roman" w:eastAsia="Times New Roman" w:hAnsi="Times New Roman" w:cs="Times New Roman"/>
          <w:color w:val="4EA72E" w:themeColor="accent6"/>
        </w:rPr>
      </w:pPr>
    </w:p>
    <w:p w14:paraId="1E25682D" w14:textId="77777777" w:rsidR="00A45D9D" w:rsidRPr="005F4F2D" w:rsidRDefault="674349CA" w:rsidP="79C8AF28">
      <w:pPr>
        <w:spacing w:after="0"/>
        <w:jc w:val="both"/>
        <w:rPr>
          <w:rFonts w:ascii="Times New Roman" w:eastAsia="Times New Roman" w:hAnsi="Times New Roman" w:cs="Times New Roman"/>
        </w:rPr>
      </w:pPr>
      <w:r w:rsidRPr="79C8AF28">
        <w:rPr>
          <w:rFonts w:ascii="Times New Roman" w:eastAsia="Times New Roman" w:hAnsi="Times New Roman" w:cs="Times New Roman"/>
        </w:rPr>
        <w:t>Lisavahenditega toetatakse järgmisi tegevusi:</w:t>
      </w:r>
    </w:p>
    <w:p w14:paraId="1C1A5ADF" w14:textId="525878EE" w:rsidR="00A45D9D" w:rsidRDefault="73F0F4BE" w:rsidP="79C8AF28">
      <w:pPr>
        <w:pStyle w:val="Loendilik"/>
        <w:numPr>
          <w:ilvl w:val="0"/>
          <w:numId w:val="3"/>
        </w:numPr>
        <w:spacing w:after="0"/>
        <w:jc w:val="both"/>
        <w:rPr>
          <w:rFonts w:ascii="Times New Roman" w:eastAsia="Times New Roman" w:hAnsi="Times New Roman" w:cs="Times New Roman"/>
        </w:rPr>
      </w:pPr>
      <w:r w:rsidRPr="79C8AF28">
        <w:rPr>
          <w:rFonts w:ascii="Times New Roman" w:eastAsia="Times New Roman" w:hAnsi="Times New Roman" w:cs="Times New Roman"/>
        </w:rPr>
        <w:t>Terviseameti</w:t>
      </w:r>
      <w:r w:rsidR="2D7C0FBE" w:rsidRPr="79C8AF28">
        <w:rPr>
          <w:rFonts w:ascii="Times New Roman" w:eastAsia="Times New Roman" w:hAnsi="Times New Roman" w:cs="Times New Roman"/>
        </w:rPr>
        <w:t xml:space="preserve"> </w:t>
      </w:r>
      <w:r w:rsidR="65E9B588" w:rsidRPr="79C8AF28">
        <w:rPr>
          <w:rFonts w:ascii="Times New Roman" w:eastAsia="Times New Roman" w:hAnsi="Times New Roman" w:cs="Times New Roman"/>
        </w:rPr>
        <w:t>eelarvesse 4</w:t>
      </w:r>
      <w:r w:rsidR="005D43AF">
        <w:rPr>
          <w:rFonts w:ascii="Times New Roman" w:eastAsia="Times New Roman" w:hAnsi="Times New Roman" w:cs="Times New Roman"/>
        </w:rPr>
        <w:t xml:space="preserve"> </w:t>
      </w:r>
      <w:r w:rsidR="65E9B588" w:rsidRPr="79C8AF28">
        <w:rPr>
          <w:rFonts w:ascii="Times New Roman" w:eastAsia="Times New Roman" w:hAnsi="Times New Roman" w:cs="Times New Roman"/>
        </w:rPr>
        <w:t>419</w:t>
      </w:r>
      <w:r w:rsidR="005D43AF">
        <w:rPr>
          <w:rFonts w:ascii="Times New Roman" w:eastAsia="Times New Roman" w:hAnsi="Times New Roman" w:cs="Times New Roman"/>
        </w:rPr>
        <w:t xml:space="preserve"> </w:t>
      </w:r>
      <w:r w:rsidR="65E9B588" w:rsidRPr="79C8AF28">
        <w:rPr>
          <w:rFonts w:ascii="Times New Roman" w:eastAsia="Times New Roman" w:hAnsi="Times New Roman" w:cs="Times New Roman"/>
        </w:rPr>
        <w:t xml:space="preserve">521 eurot seoses </w:t>
      </w:r>
      <w:r w:rsidR="14509600" w:rsidRPr="79C8AF28">
        <w:rPr>
          <w:rFonts w:ascii="Times New Roman" w:eastAsia="Times New Roman" w:hAnsi="Times New Roman" w:cs="Times New Roman"/>
        </w:rPr>
        <w:t>t</w:t>
      </w:r>
      <w:r w:rsidR="674349CA" w:rsidRPr="79C8AF28">
        <w:rPr>
          <w:rFonts w:ascii="Times New Roman" w:eastAsia="Times New Roman" w:hAnsi="Times New Roman" w:cs="Times New Roman"/>
        </w:rPr>
        <w:t>raumavaru soetamis</w:t>
      </w:r>
      <w:r w:rsidR="14509600" w:rsidRPr="79C8AF28">
        <w:rPr>
          <w:rFonts w:ascii="Times New Roman" w:eastAsia="Times New Roman" w:hAnsi="Times New Roman" w:cs="Times New Roman"/>
        </w:rPr>
        <w:t>ega</w:t>
      </w:r>
      <w:r w:rsidR="674349CA" w:rsidRPr="79C8AF28">
        <w:rPr>
          <w:rFonts w:ascii="Times New Roman" w:eastAsia="Times New Roman" w:hAnsi="Times New Roman" w:cs="Times New Roman"/>
        </w:rPr>
        <w:t xml:space="preserve"> riigi tervishoiuvaru koosseisu ja selle haldamis</w:t>
      </w:r>
      <w:r w:rsidR="14509600" w:rsidRPr="79C8AF28">
        <w:rPr>
          <w:rFonts w:ascii="Times New Roman" w:eastAsia="Times New Roman" w:hAnsi="Times New Roman" w:cs="Times New Roman"/>
        </w:rPr>
        <w:t>ega</w:t>
      </w:r>
      <w:r w:rsidR="674349CA" w:rsidRPr="79C8AF28">
        <w:rPr>
          <w:rFonts w:ascii="Times New Roman" w:eastAsia="Times New Roman" w:hAnsi="Times New Roman" w:cs="Times New Roman"/>
        </w:rPr>
        <w:t>, mida kasutatakse masskannatanutega sündmuse või ulatusliku kriisi korral vältimatu abi osutamiseks. Eelarve koostamisel on lähtutud tervishoiuvarude kontseptsioonist, olemasolevatest või kavandatavatest hankelepingutest ning turu-uuringute tulemustest. Traumavaru eesmärk on tagada, et vältimatu abi osutamiseks vajalikud ravimid, meditsiiniseadmed, tarvikud ja muu kriitiline varustus oleksid kriisiolukorras kiiresti kättesaadavad ning kasutusele võetavad. Varu moodustamine aitab tagada tervishoiuteenuste järjepidevuse ka ulatusliku kriisi või kõrgendatud ohutaseme korral.</w:t>
      </w:r>
    </w:p>
    <w:p w14:paraId="7A57CE1A" w14:textId="77777777" w:rsidR="001047B6" w:rsidRPr="005F4F2D" w:rsidRDefault="001047B6" w:rsidP="79C8AF28">
      <w:pPr>
        <w:pStyle w:val="Loendilik"/>
        <w:spacing w:after="0"/>
        <w:jc w:val="both"/>
        <w:rPr>
          <w:rFonts w:ascii="Times New Roman" w:eastAsia="Times New Roman" w:hAnsi="Times New Roman" w:cs="Times New Roman"/>
        </w:rPr>
      </w:pPr>
    </w:p>
    <w:p w14:paraId="219A48D4" w14:textId="21534CE5" w:rsidR="00D3710C" w:rsidRPr="001B7E75" w:rsidRDefault="042F8435" w:rsidP="79C8AF28">
      <w:pPr>
        <w:pStyle w:val="Loendilik"/>
        <w:numPr>
          <w:ilvl w:val="0"/>
          <w:numId w:val="3"/>
        </w:numPr>
        <w:spacing w:after="0"/>
        <w:jc w:val="both"/>
        <w:rPr>
          <w:rFonts w:ascii="Times New Roman" w:eastAsia="Times New Roman" w:hAnsi="Times New Roman" w:cs="Times New Roman"/>
        </w:rPr>
      </w:pPr>
      <w:r w:rsidRPr="79C8AF28">
        <w:rPr>
          <w:rFonts w:ascii="Times New Roman" w:eastAsia="Times New Roman" w:hAnsi="Times New Roman" w:cs="Times New Roman"/>
        </w:rPr>
        <w:t xml:space="preserve">Hädaolukorra seaduse ning </w:t>
      </w:r>
      <w:r w:rsidR="394E71C8" w:rsidRPr="79C8AF28">
        <w:rPr>
          <w:rFonts w:ascii="Times New Roman" w:eastAsia="Times New Roman" w:hAnsi="Times New Roman" w:cs="Times New Roman"/>
        </w:rPr>
        <w:t>sotsiaalministri 16. septembri 202</w:t>
      </w:r>
      <w:r w:rsidR="4629067D" w:rsidRPr="79C8AF28">
        <w:rPr>
          <w:rFonts w:ascii="Times New Roman" w:eastAsia="Times New Roman" w:hAnsi="Times New Roman" w:cs="Times New Roman"/>
        </w:rPr>
        <w:t>5</w:t>
      </w:r>
      <w:r w:rsidR="394E71C8" w:rsidRPr="79C8AF28">
        <w:rPr>
          <w:rFonts w:ascii="Times New Roman" w:eastAsia="Times New Roman" w:hAnsi="Times New Roman" w:cs="Times New Roman"/>
        </w:rPr>
        <w:t>. a määrusega</w:t>
      </w:r>
      <w:r w:rsidR="0510F0D5" w:rsidRPr="79C8AF28">
        <w:rPr>
          <w:rFonts w:ascii="Times New Roman" w:eastAsia="Times New Roman" w:hAnsi="Times New Roman" w:cs="Times New Roman"/>
        </w:rPr>
        <w:t xml:space="preserve"> nr 47</w:t>
      </w:r>
      <w:r w:rsidR="394E71C8" w:rsidRPr="79C8AF28">
        <w:rPr>
          <w:rFonts w:ascii="Times New Roman" w:eastAsia="Times New Roman" w:hAnsi="Times New Roman" w:cs="Times New Roman"/>
        </w:rPr>
        <w:t xml:space="preserve"> „Elutähtsa teenuse osutajate määramine tervishoius“ </w:t>
      </w:r>
      <w:r w:rsidRPr="79C8AF28">
        <w:rPr>
          <w:rFonts w:ascii="Times New Roman" w:eastAsia="Times New Roman" w:hAnsi="Times New Roman" w:cs="Times New Roman"/>
        </w:rPr>
        <w:t xml:space="preserve">alusel on riik seadnud eesmärgiks </w:t>
      </w:r>
      <w:r w:rsidRPr="79C8AF28">
        <w:rPr>
          <w:rFonts w:ascii="Times New Roman" w:eastAsia="Times New Roman" w:hAnsi="Times New Roman" w:cs="Times New Roman"/>
        </w:rPr>
        <w:lastRenderedPageBreak/>
        <w:t>tagada perearstiabi kättesaadavus</w:t>
      </w:r>
      <w:r w:rsidR="1CAE0634" w:rsidRPr="79C8AF28">
        <w:rPr>
          <w:rFonts w:ascii="Times New Roman" w:eastAsia="Times New Roman" w:hAnsi="Times New Roman" w:cs="Times New Roman"/>
        </w:rPr>
        <w:t xml:space="preserve"> ja ravimitega varustamine </w:t>
      </w:r>
      <w:r w:rsidRPr="79C8AF28">
        <w:rPr>
          <w:rFonts w:ascii="Times New Roman" w:eastAsia="Times New Roman" w:hAnsi="Times New Roman" w:cs="Times New Roman"/>
        </w:rPr>
        <w:t xml:space="preserve">kriisiolukordades üle Eesti. Selleks </w:t>
      </w:r>
      <w:r w:rsidR="55FA7662" w:rsidRPr="79C8AF28">
        <w:rPr>
          <w:rFonts w:ascii="Times New Roman" w:eastAsia="Times New Roman" w:hAnsi="Times New Roman" w:cs="Times New Roman"/>
        </w:rPr>
        <w:t>on määratud</w:t>
      </w:r>
      <w:r w:rsidRPr="79C8AF28">
        <w:rPr>
          <w:rFonts w:ascii="Times New Roman" w:eastAsia="Times New Roman" w:hAnsi="Times New Roman" w:cs="Times New Roman"/>
        </w:rPr>
        <w:t xml:space="preserve"> elutähtsa teenuse osutajad, kes moodustavad üleriigilise võrgustiku, mille kaudu on riigil terviklik ülevaade perearstiabi teenuse osutajate</w:t>
      </w:r>
      <w:r w:rsidR="726C5FE7" w:rsidRPr="79C8AF28">
        <w:rPr>
          <w:rFonts w:ascii="Times New Roman" w:eastAsia="Times New Roman" w:hAnsi="Times New Roman" w:cs="Times New Roman"/>
        </w:rPr>
        <w:t>, ül</w:t>
      </w:r>
      <w:r w:rsidR="550F5740" w:rsidRPr="79C8AF28">
        <w:rPr>
          <w:rFonts w:ascii="Times New Roman" w:eastAsia="Times New Roman" w:hAnsi="Times New Roman" w:cs="Times New Roman"/>
        </w:rPr>
        <w:t>d</w:t>
      </w:r>
      <w:r w:rsidR="726C5FE7" w:rsidRPr="79C8AF28">
        <w:rPr>
          <w:rFonts w:ascii="Times New Roman" w:eastAsia="Times New Roman" w:hAnsi="Times New Roman" w:cs="Times New Roman"/>
        </w:rPr>
        <w:t xml:space="preserve">apteekide ja </w:t>
      </w:r>
      <w:r w:rsidR="550F5740" w:rsidRPr="79C8AF28">
        <w:rPr>
          <w:rFonts w:ascii="Times New Roman" w:eastAsia="Times New Roman" w:hAnsi="Times New Roman" w:cs="Times New Roman"/>
        </w:rPr>
        <w:t>ravimite hulgimüüjate</w:t>
      </w:r>
      <w:r w:rsidRPr="79C8AF28">
        <w:rPr>
          <w:rFonts w:ascii="Times New Roman" w:eastAsia="Times New Roman" w:hAnsi="Times New Roman" w:cs="Times New Roman"/>
        </w:rPr>
        <w:t xml:space="preserve"> valmisolekust tegutseda kriisitingimustes.</w:t>
      </w:r>
      <w:r w:rsidR="5E34EDDF" w:rsidRPr="79C8AF28">
        <w:rPr>
          <w:rFonts w:ascii="Times New Roman" w:eastAsia="Times New Roman" w:hAnsi="Times New Roman" w:cs="Times New Roman"/>
        </w:rPr>
        <w:t xml:space="preserve"> </w:t>
      </w:r>
      <w:r w:rsidR="168508C8" w:rsidRPr="79C8AF28">
        <w:rPr>
          <w:rFonts w:ascii="Times New Roman" w:eastAsia="Times New Roman" w:hAnsi="Times New Roman" w:cs="Times New Roman"/>
        </w:rPr>
        <w:t xml:space="preserve">ETOdele toetuse maksmise aluseks on tervise- ja tööministri </w:t>
      </w:r>
      <w:r w:rsidR="67163988" w:rsidRPr="79C8AF28">
        <w:rPr>
          <w:rFonts w:ascii="Times New Roman" w:eastAsia="Times New Roman" w:hAnsi="Times New Roman" w:cs="Times New Roman"/>
        </w:rPr>
        <w:t xml:space="preserve">21. aprilli 2018. a </w:t>
      </w:r>
      <w:r w:rsidR="168508C8" w:rsidRPr="79C8AF28">
        <w:rPr>
          <w:rFonts w:ascii="Times New Roman" w:eastAsia="Times New Roman" w:hAnsi="Times New Roman" w:cs="Times New Roman"/>
        </w:rPr>
        <w:t>määruses nr 17 „Sotsiaalministeeriumi korraldatavate elutähtsate teenuste kirjeldus ja toimepidevuse nõuded“ §4</w:t>
      </w:r>
      <w:r w:rsidR="168508C8" w:rsidRPr="79C8AF28">
        <w:rPr>
          <w:rFonts w:ascii="Times New Roman" w:eastAsia="Times New Roman" w:hAnsi="Times New Roman" w:cs="Times New Roman"/>
          <w:vertAlign w:val="superscript"/>
        </w:rPr>
        <w:t>1</w:t>
      </w:r>
      <w:r w:rsidR="1668DC13" w:rsidRPr="79C8AF28">
        <w:rPr>
          <w:rFonts w:ascii="Times New Roman" w:eastAsia="Times New Roman" w:hAnsi="Times New Roman" w:cs="Times New Roman"/>
        </w:rPr>
        <w:t>-§</w:t>
      </w:r>
      <w:r w:rsidR="168508C8" w:rsidRPr="79C8AF28">
        <w:rPr>
          <w:rFonts w:ascii="Times New Roman" w:eastAsia="Times New Roman" w:hAnsi="Times New Roman" w:cs="Times New Roman"/>
        </w:rPr>
        <w:t>4</w:t>
      </w:r>
      <w:r w:rsidR="168508C8" w:rsidRPr="79C8AF28">
        <w:rPr>
          <w:rFonts w:ascii="Times New Roman" w:eastAsia="Times New Roman" w:hAnsi="Times New Roman" w:cs="Times New Roman"/>
          <w:vertAlign w:val="superscript"/>
        </w:rPr>
        <w:t>3</w:t>
      </w:r>
      <w:r w:rsidR="168508C8" w:rsidRPr="79C8AF28">
        <w:rPr>
          <w:rFonts w:ascii="Times New Roman" w:eastAsia="Times New Roman" w:hAnsi="Times New Roman" w:cs="Times New Roman"/>
        </w:rPr>
        <w:t xml:space="preserve"> </w:t>
      </w:r>
      <w:r w:rsidR="63F946B4" w:rsidRPr="79C8AF28">
        <w:rPr>
          <w:rFonts w:ascii="Times New Roman" w:eastAsia="Times New Roman" w:hAnsi="Times New Roman" w:cs="Times New Roman"/>
        </w:rPr>
        <w:t>kirjeldatud toimepidevuse nõuete täitmiseks vajalike kulutuste tegemine</w:t>
      </w:r>
      <w:r w:rsidR="7BF2E16A" w:rsidRPr="79C8AF28">
        <w:rPr>
          <w:rFonts w:ascii="Times New Roman" w:eastAsia="Times New Roman" w:hAnsi="Times New Roman" w:cs="Times New Roman"/>
        </w:rPr>
        <w:t>.</w:t>
      </w:r>
    </w:p>
    <w:p w14:paraId="2478E690" w14:textId="2A2D0D76" w:rsidR="00D3710C" w:rsidRPr="001B7E75" w:rsidRDefault="00D3710C" w:rsidP="79C8AF28">
      <w:pPr>
        <w:spacing w:after="0"/>
        <w:jc w:val="both"/>
        <w:rPr>
          <w:rFonts w:ascii="Times New Roman" w:eastAsia="Times New Roman" w:hAnsi="Times New Roman" w:cs="Times New Roman"/>
        </w:rPr>
      </w:pPr>
    </w:p>
    <w:p w14:paraId="1768B76A" w14:textId="2CA01DBC" w:rsidR="00A13A5F" w:rsidRPr="005F4F2D" w:rsidRDefault="4D0827A3" w:rsidP="79C8AF28">
      <w:pPr>
        <w:pStyle w:val="Loendilik"/>
        <w:spacing w:after="0"/>
        <w:jc w:val="both"/>
        <w:rPr>
          <w:rFonts w:ascii="Times New Roman" w:eastAsia="Times New Roman" w:hAnsi="Times New Roman" w:cs="Times New Roman"/>
        </w:rPr>
      </w:pPr>
      <w:r w:rsidRPr="79C8AF28">
        <w:rPr>
          <w:rFonts w:ascii="Times New Roman" w:eastAsia="Times New Roman" w:hAnsi="Times New Roman" w:cs="Times New Roman"/>
        </w:rPr>
        <w:t>ETOde kriisivalmiduse tõstmi</w:t>
      </w:r>
      <w:r w:rsidR="28C51450" w:rsidRPr="79C8AF28">
        <w:rPr>
          <w:rFonts w:ascii="Times New Roman" w:eastAsia="Times New Roman" w:hAnsi="Times New Roman" w:cs="Times New Roman"/>
        </w:rPr>
        <w:t>ne hõlmab</w:t>
      </w:r>
      <w:r w:rsidRPr="79C8AF28">
        <w:rPr>
          <w:rFonts w:ascii="Times New Roman" w:eastAsia="Times New Roman" w:hAnsi="Times New Roman" w:cs="Times New Roman"/>
        </w:rPr>
        <w:t xml:space="preserve"> elektri- ja sidetoimepidevuse</w:t>
      </w:r>
      <w:r w:rsidR="1F74755E" w:rsidRPr="79C8AF28">
        <w:rPr>
          <w:rFonts w:ascii="Times New Roman" w:eastAsia="Times New Roman" w:hAnsi="Times New Roman" w:cs="Times New Roman"/>
        </w:rPr>
        <w:t xml:space="preserve"> ning</w:t>
      </w:r>
      <w:r w:rsidRPr="79C8AF28">
        <w:rPr>
          <w:rFonts w:ascii="Times New Roman" w:eastAsia="Times New Roman" w:hAnsi="Times New Roman" w:cs="Times New Roman"/>
        </w:rPr>
        <w:t xml:space="preserve"> </w:t>
      </w:r>
      <w:r w:rsidR="6923AB18" w:rsidRPr="79C8AF28">
        <w:rPr>
          <w:rFonts w:ascii="Times New Roman" w:eastAsia="Times New Roman" w:hAnsi="Times New Roman" w:cs="Times New Roman"/>
          <w:color w:val="000000" w:themeColor="text1"/>
        </w:rPr>
        <w:t>tegutsemisekoha füüsilise turbe</w:t>
      </w:r>
      <w:r w:rsidR="6923AB18" w:rsidRPr="79C8AF28">
        <w:rPr>
          <w:rFonts w:ascii="Times New Roman" w:eastAsia="Times New Roman" w:hAnsi="Times New Roman" w:cs="Times New Roman"/>
        </w:rPr>
        <w:t xml:space="preserve"> </w:t>
      </w:r>
      <w:r w:rsidRPr="79C8AF28">
        <w:rPr>
          <w:rFonts w:ascii="Times New Roman" w:eastAsia="Times New Roman" w:hAnsi="Times New Roman" w:cs="Times New Roman"/>
        </w:rPr>
        <w:t>parandami</w:t>
      </w:r>
      <w:r w:rsidR="31366023" w:rsidRPr="79C8AF28">
        <w:rPr>
          <w:rFonts w:ascii="Times New Roman" w:eastAsia="Times New Roman" w:hAnsi="Times New Roman" w:cs="Times New Roman"/>
        </w:rPr>
        <w:t>st</w:t>
      </w:r>
      <w:r w:rsidR="600710E5" w:rsidRPr="79C8AF28">
        <w:rPr>
          <w:rFonts w:ascii="Times New Roman" w:eastAsia="Times New Roman" w:hAnsi="Times New Roman" w:cs="Times New Roman"/>
        </w:rPr>
        <w:t>,</w:t>
      </w:r>
      <w:r w:rsidRPr="79C8AF28">
        <w:rPr>
          <w:rFonts w:ascii="Times New Roman" w:eastAsia="Times New Roman" w:hAnsi="Times New Roman" w:cs="Times New Roman"/>
        </w:rPr>
        <w:t xml:space="preserve"> kriisivalmidusega seotud konsultatsioon</w:t>
      </w:r>
      <w:r w:rsidR="31366023" w:rsidRPr="79C8AF28">
        <w:rPr>
          <w:rFonts w:ascii="Times New Roman" w:eastAsia="Times New Roman" w:hAnsi="Times New Roman" w:cs="Times New Roman"/>
        </w:rPr>
        <w:t>e</w:t>
      </w:r>
      <w:r w:rsidRPr="79C8AF28">
        <w:rPr>
          <w:rFonts w:ascii="Times New Roman" w:eastAsia="Times New Roman" w:hAnsi="Times New Roman" w:cs="Times New Roman"/>
        </w:rPr>
        <w:t xml:space="preserve"> ja koolitus</w:t>
      </w:r>
      <w:r w:rsidR="31366023" w:rsidRPr="79C8AF28">
        <w:rPr>
          <w:rFonts w:ascii="Times New Roman" w:eastAsia="Times New Roman" w:hAnsi="Times New Roman" w:cs="Times New Roman"/>
        </w:rPr>
        <w:t>i</w:t>
      </w:r>
      <w:r w:rsidRPr="79C8AF28">
        <w:rPr>
          <w:rFonts w:ascii="Times New Roman" w:eastAsia="Times New Roman" w:hAnsi="Times New Roman" w:cs="Times New Roman"/>
        </w:rPr>
        <w:t xml:space="preserve"> ning mu</w:t>
      </w:r>
      <w:r w:rsidR="28C51450" w:rsidRPr="79C8AF28">
        <w:rPr>
          <w:rFonts w:ascii="Times New Roman" w:eastAsia="Times New Roman" w:hAnsi="Times New Roman" w:cs="Times New Roman"/>
        </w:rPr>
        <w:t>i</w:t>
      </w:r>
      <w:r w:rsidRPr="79C8AF28">
        <w:rPr>
          <w:rFonts w:ascii="Times New Roman" w:eastAsia="Times New Roman" w:hAnsi="Times New Roman" w:cs="Times New Roman"/>
        </w:rPr>
        <w:t>d vältimatu abi tagamisega seotud kulu</w:t>
      </w:r>
      <w:r w:rsidR="31366023" w:rsidRPr="79C8AF28">
        <w:rPr>
          <w:rFonts w:ascii="Times New Roman" w:eastAsia="Times New Roman" w:hAnsi="Times New Roman" w:cs="Times New Roman"/>
        </w:rPr>
        <w:t>sid</w:t>
      </w:r>
      <w:r w:rsidR="5D71B6BE" w:rsidRPr="79C8AF28">
        <w:rPr>
          <w:rFonts w:ascii="Times New Roman" w:eastAsia="Times New Roman" w:hAnsi="Times New Roman" w:cs="Times New Roman"/>
        </w:rPr>
        <w:t xml:space="preserve">. </w:t>
      </w:r>
      <w:r w:rsidR="03EB6256" w:rsidRPr="79C8AF28">
        <w:rPr>
          <w:rFonts w:ascii="Times New Roman" w:eastAsia="Times New Roman" w:hAnsi="Times New Roman" w:cs="Times New Roman"/>
        </w:rPr>
        <w:t xml:space="preserve">Lisavahendid </w:t>
      </w:r>
      <w:r w:rsidR="4A68941D" w:rsidRPr="79C8AF28">
        <w:rPr>
          <w:rFonts w:ascii="Times New Roman" w:eastAsia="Times New Roman" w:hAnsi="Times New Roman" w:cs="Times New Roman"/>
        </w:rPr>
        <w:t xml:space="preserve">500 000 eurot </w:t>
      </w:r>
      <w:r w:rsidR="03EB6256" w:rsidRPr="79C8AF28">
        <w:rPr>
          <w:rFonts w:ascii="Times New Roman" w:eastAsia="Times New Roman" w:hAnsi="Times New Roman" w:cs="Times New Roman"/>
        </w:rPr>
        <w:t xml:space="preserve">ETOde kriisivalmiduse tõstmiseks </w:t>
      </w:r>
      <w:r w:rsidR="6284CE1C" w:rsidRPr="79C8AF28">
        <w:rPr>
          <w:rFonts w:ascii="Times New Roman" w:eastAsia="Times New Roman" w:hAnsi="Times New Roman" w:cs="Times New Roman"/>
        </w:rPr>
        <w:t>on kavandatud</w:t>
      </w:r>
      <w:r w:rsidR="074867AD" w:rsidRPr="79C8AF28">
        <w:rPr>
          <w:rFonts w:ascii="Times New Roman" w:eastAsia="Times New Roman" w:hAnsi="Times New Roman" w:cs="Times New Roman"/>
        </w:rPr>
        <w:t>:</w:t>
      </w:r>
    </w:p>
    <w:p w14:paraId="1B3C5E25" w14:textId="6DDB9A42" w:rsidR="00A45D9D" w:rsidRPr="005F4F2D" w:rsidRDefault="4F32F730" w:rsidP="79C8AF28">
      <w:pPr>
        <w:pStyle w:val="Loendilik"/>
        <w:spacing w:after="0"/>
        <w:ind w:left="1800"/>
        <w:jc w:val="both"/>
        <w:rPr>
          <w:rFonts w:ascii="Times New Roman" w:eastAsia="Times New Roman" w:hAnsi="Times New Roman" w:cs="Times New Roman"/>
        </w:rPr>
      </w:pPr>
      <w:r w:rsidRPr="79C8AF28">
        <w:rPr>
          <w:rFonts w:ascii="Times New Roman" w:eastAsia="Times New Roman" w:hAnsi="Times New Roman" w:cs="Times New Roman"/>
        </w:rPr>
        <w:t xml:space="preserve">2.1 </w:t>
      </w:r>
      <w:r w:rsidR="4651520B" w:rsidRPr="79C8AF28">
        <w:rPr>
          <w:rFonts w:ascii="Times New Roman" w:eastAsia="Times New Roman" w:hAnsi="Times New Roman" w:cs="Times New Roman"/>
        </w:rPr>
        <w:t>Terviseameti eelarvesse</w:t>
      </w:r>
      <w:r w:rsidR="23DF37B3" w:rsidRPr="79C8AF28">
        <w:rPr>
          <w:rFonts w:ascii="Times New Roman" w:eastAsia="Times New Roman" w:hAnsi="Times New Roman" w:cs="Times New Roman"/>
        </w:rPr>
        <w:t xml:space="preserve"> 250 000 eurot perearstiabi osutajate</w:t>
      </w:r>
      <w:r w:rsidR="03EB6256" w:rsidRPr="79C8AF28">
        <w:rPr>
          <w:rFonts w:ascii="Times New Roman" w:eastAsia="Times New Roman" w:hAnsi="Times New Roman" w:cs="Times New Roman"/>
        </w:rPr>
        <w:t>le</w:t>
      </w:r>
      <w:r w:rsidR="49086C3F" w:rsidRPr="79C8AF28">
        <w:rPr>
          <w:rFonts w:ascii="Times New Roman" w:eastAsia="Times New Roman" w:hAnsi="Times New Roman" w:cs="Times New Roman"/>
        </w:rPr>
        <w:t>;</w:t>
      </w:r>
    </w:p>
    <w:p w14:paraId="253B8BD0" w14:textId="303D9DE6" w:rsidR="002476DE" w:rsidRPr="005F4F2D" w:rsidRDefault="4CCC539A" w:rsidP="79C8AF28">
      <w:pPr>
        <w:pStyle w:val="Loendilik"/>
        <w:spacing w:after="0"/>
        <w:ind w:left="1800"/>
        <w:jc w:val="both"/>
        <w:rPr>
          <w:rFonts w:ascii="Times New Roman" w:eastAsia="Times New Roman" w:hAnsi="Times New Roman" w:cs="Times New Roman"/>
        </w:rPr>
      </w:pPr>
      <w:r w:rsidRPr="79C8AF28">
        <w:rPr>
          <w:rFonts w:ascii="Times New Roman" w:eastAsia="Times New Roman" w:hAnsi="Times New Roman" w:cs="Times New Roman"/>
        </w:rPr>
        <w:t xml:space="preserve">2.2 </w:t>
      </w:r>
      <w:r w:rsidR="6D323801" w:rsidRPr="79C8AF28">
        <w:rPr>
          <w:rFonts w:ascii="Times New Roman" w:eastAsia="Times New Roman" w:hAnsi="Times New Roman" w:cs="Times New Roman"/>
        </w:rPr>
        <w:t>Ravimiameti eelarvesse 2</w:t>
      </w:r>
      <w:r w:rsidR="34242B8D" w:rsidRPr="79C8AF28">
        <w:rPr>
          <w:rFonts w:ascii="Times New Roman" w:eastAsia="Times New Roman" w:hAnsi="Times New Roman" w:cs="Times New Roman"/>
        </w:rPr>
        <w:t>2</w:t>
      </w:r>
      <w:r w:rsidR="6D323801" w:rsidRPr="79C8AF28">
        <w:rPr>
          <w:rFonts w:ascii="Times New Roman" w:eastAsia="Times New Roman" w:hAnsi="Times New Roman" w:cs="Times New Roman"/>
        </w:rPr>
        <w:t xml:space="preserve">0 000 eurot </w:t>
      </w:r>
      <w:r w:rsidR="34242B8D" w:rsidRPr="79C8AF28">
        <w:rPr>
          <w:rFonts w:ascii="Times New Roman" w:eastAsia="Times New Roman" w:hAnsi="Times New Roman" w:cs="Times New Roman"/>
        </w:rPr>
        <w:t>üldapteek</w:t>
      </w:r>
      <w:r w:rsidR="03EB6256" w:rsidRPr="79C8AF28">
        <w:rPr>
          <w:rFonts w:ascii="Times New Roman" w:eastAsia="Times New Roman" w:hAnsi="Times New Roman" w:cs="Times New Roman"/>
        </w:rPr>
        <w:t>idele</w:t>
      </w:r>
      <w:r w:rsidR="6D323801" w:rsidRPr="79C8AF28">
        <w:rPr>
          <w:rFonts w:ascii="Times New Roman" w:eastAsia="Times New Roman" w:hAnsi="Times New Roman" w:cs="Times New Roman"/>
        </w:rPr>
        <w:t>;</w:t>
      </w:r>
    </w:p>
    <w:p w14:paraId="42D65834" w14:textId="2AE61129" w:rsidR="0081455D" w:rsidRDefault="6B91741C" w:rsidP="79C8AF28">
      <w:pPr>
        <w:pStyle w:val="Loendilik"/>
        <w:spacing w:after="0"/>
        <w:ind w:left="1800"/>
        <w:jc w:val="both"/>
        <w:rPr>
          <w:rFonts w:ascii="Times New Roman" w:eastAsia="Times New Roman" w:hAnsi="Times New Roman" w:cs="Times New Roman"/>
        </w:rPr>
      </w:pPr>
      <w:r w:rsidRPr="79C8AF28">
        <w:rPr>
          <w:rFonts w:ascii="Times New Roman" w:eastAsia="Times New Roman" w:hAnsi="Times New Roman" w:cs="Times New Roman"/>
        </w:rPr>
        <w:t xml:space="preserve">2.3 </w:t>
      </w:r>
      <w:r w:rsidR="34242B8D" w:rsidRPr="79C8AF28">
        <w:rPr>
          <w:rFonts w:ascii="Times New Roman" w:eastAsia="Times New Roman" w:hAnsi="Times New Roman" w:cs="Times New Roman"/>
        </w:rPr>
        <w:t>Ravimiameti</w:t>
      </w:r>
      <w:r w:rsidR="03EB6256" w:rsidRPr="79C8AF28">
        <w:rPr>
          <w:rFonts w:ascii="Times New Roman" w:eastAsia="Times New Roman" w:hAnsi="Times New Roman" w:cs="Times New Roman"/>
        </w:rPr>
        <w:t xml:space="preserve"> </w:t>
      </w:r>
      <w:r w:rsidR="34242B8D" w:rsidRPr="79C8AF28">
        <w:rPr>
          <w:rFonts w:ascii="Times New Roman" w:eastAsia="Times New Roman" w:hAnsi="Times New Roman" w:cs="Times New Roman"/>
        </w:rPr>
        <w:t>eelarvesse 30 000 eurot</w:t>
      </w:r>
      <w:r w:rsidR="6284CE1C" w:rsidRPr="79C8AF28">
        <w:rPr>
          <w:rFonts w:ascii="Times New Roman" w:eastAsia="Times New Roman" w:hAnsi="Times New Roman" w:cs="Times New Roman"/>
        </w:rPr>
        <w:t xml:space="preserve"> </w:t>
      </w:r>
      <w:r w:rsidR="34242B8D" w:rsidRPr="79C8AF28">
        <w:rPr>
          <w:rFonts w:ascii="Times New Roman" w:eastAsia="Times New Roman" w:hAnsi="Times New Roman" w:cs="Times New Roman"/>
        </w:rPr>
        <w:t>ravimite hulgimüüjate</w:t>
      </w:r>
      <w:r w:rsidR="03EB6256" w:rsidRPr="79C8AF28">
        <w:rPr>
          <w:rFonts w:ascii="Times New Roman" w:eastAsia="Times New Roman" w:hAnsi="Times New Roman" w:cs="Times New Roman"/>
        </w:rPr>
        <w:t>le.</w:t>
      </w:r>
    </w:p>
    <w:p w14:paraId="5AF81A74" w14:textId="77777777" w:rsidR="00364172" w:rsidRDefault="00364172" w:rsidP="79C8AF28">
      <w:pPr>
        <w:spacing w:after="0"/>
        <w:ind w:left="720"/>
        <w:jc w:val="both"/>
        <w:rPr>
          <w:rFonts w:ascii="Times New Roman" w:eastAsia="Times New Roman" w:hAnsi="Times New Roman" w:cs="Times New Roman"/>
        </w:rPr>
      </w:pPr>
    </w:p>
    <w:p w14:paraId="0F5533A9" w14:textId="09E29A93" w:rsidR="009B6F0B" w:rsidRDefault="168756C8" w:rsidP="79C8AF28">
      <w:pPr>
        <w:spacing w:after="0"/>
        <w:ind w:left="720"/>
        <w:jc w:val="both"/>
        <w:rPr>
          <w:rFonts w:ascii="Times New Roman" w:eastAsia="Times New Roman" w:hAnsi="Times New Roman" w:cs="Times New Roman"/>
        </w:rPr>
      </w:pPr>
      <w:r w:rsidRPr="79C8AF28">
        <w:rPr>
          <w:rFonts w:ascii="Times New Roman" w:eastAsia="Times New Roman" w:hAnsi="Times New Roman" w:cs="Times New Roman"/>
        </w:rPr>
        <w:t>Eelarve tugineb</w:t>
      </w:r>
      <w:r w:rsidR="0457733F" w:rsidRPr="79C8AF28">
        <w:rPr>
          <w:rFonts w:ascii="Times New Roman" w:eastAsia="Times New Roman" w:hAnsi="Times New Roman" w:cs="Times New Roman"/>
        </w:rPr>
        <w:t xml:space="preserve"> riiklikule riskihinnangule, määruses sätestatud ohtude loetelule ja nende maandamisega seotud tegevustele ning ETO-de taotlustele.</w:t>
      </w:r>
    </w:p>
    <w:p w14:paraId="6156DE55" w14:textId="77777777" w:rsidR="00A45D9D" w:rsidRPr="005F4F2D" w:rsidRDefault="00A45D9D" w:rsidP="79C8AF28">
      <w:pPr>
        <w:spacing w:after="0"/>
        <w:jc w:val="both"/>
        <w:rPr>
          <w:rFonts w:ascii="Times New Roman" w:eastAsia="Times New Roman" w:hAnsi="Times New Roman" w:cs="Times New Roman"/>
        </w:rPr>
      </w:pPr>
    </w:p>
    <w:p w14:paraId="5C9C5944" w14:textId="49204729" w:rsidR="00A45D9D" w:rsidRPr="00A270B8" w:rsidRDefault="674349CA" w:rsidP="79C8AF28">
      <w:pPr>
        <w:spacing w:after="0"/>
        <w:jc w:val="both"/>
        <w:rPr>
          <w:rFonts w:ascii="Times New Roman" w:eastAsia="Times New Roman" w:hAnsi="Times New Roman" w:cs="Times New Roman"/>
        </w:rPr>
      </w:pPr>
      <w:r w:rsidRPr="79C8AF28">
        <w:rPr>
          <w:rFonts w:ascii="Times New Roman" w:eastAsia="Times New Roman" w:hAnsi="Times New Roman" w:cs="Times New Roman"/>
        </w:rPr>
        <w:t>Laiemas vaates toetab</w:t>
      </w:r>
      <w:r w:rsidR="2578D074" w:rsidRPr="79C8AF28">
        <w:rPr>
          <w:rFonts w:ascii="Times New Roman" w:eastAsia="Times New Roman" w:hAnsi="Times New Roman" w:cs="Times New Roman"/>
        </w:rPr>
        <w:t xml:space="preserve"> punktis 1 ja punktis 2</w:t>
      </w:r>
      <w:r w:rsidRPr="79C8AF28">
        <w:rPr>
          <w:rFonts w:ascii="Times New Roman" w:eastAsia="Times New Roman" w:hAnsi="Times New Roman" w:cs="Times New Roman"/>
        </w:rPr>
        <w:t xml:space="preserve"> eraldatav raha kogu ühiskonna kriisitaluvust ja kaitsevõimet</w:t>
      </w:r>
      <w:r w:rsidR="0CF7C917" w:rsidRPr="79C8AF28">
        <w:rPr>
          <w:rFonts w:ascii="Times New Roman" w:eastAsia="Times New Roman" w:hAnsi="Times New Roman" w:cs="Times New Roman"/>
        </w:rPr>
        <w:t>. See aitab vähendada haiglaravi vajavate patsientide hulka ning tagab, et ravimid ja muu vajalik abi jõuavad inimesteni ka kõige keerulisemates olukordades.</w:t>
      </w:r>
      <w:r w:rsidRPr="79C8AF28">
        <w:rPr>
          <w:rFonts w:ascii="Times New Roman" w:eastAsia="Times New Roman" w:hAnsi="Times New Roman" w:cs="Times New Roman"/>
        </w:rPr>
        <w:t xml:space="preserve"> </w:t>
      </w:r>
    </w:p>
    <w:p w14:paraId="58677407" w14:textId="7F194287" w:rsidR="79C8AF28" w:rsidRDefault="79C8AF28" w:rsidP="79C8AF28">
      <w:pPr>
        <w:spacing w:after="0"/>
        <w:jc w:val="both"/>
        <w:rPr>
          <w:rFonts w:ascii="Times New Roman" w:eastAsia="Times New Roman" w:hAnsi="Times New Roman" w:cs="Times New Roman"/>
        </w:rPr>
      </w:pPr>
    </w:p>
    <w:p w14:paraId="6967A9AF" w14:textId="77777777" w:rsidR="00A45D9D" w:rsidRPr="005F4F2D" w:rsidRDefault="674349CA" w:rsidP="79C8AF28">
      <w:pPr>
        <w:spacing w:after="0"/>
        <w:jc w:val="both"/>
        <w:rPr>
          <w:rFonts w:ascii="Times New Roman" w:eastAsia="Times New Roman" w:hAnsi="Times New Roman" w:cs="Times New Roman"/>
        </w:rPr>
      </w:pPr>
      <w:r w:rsidRPr="79C8AF28">
        <w:rPr>
          <w:rFonts w:ascii="Times New Roman" w:eastAsia="Times New Roman" w:hAnsi="Times New Roman" w:cs="Times New Roman"/>
        </w:rPr>
        <w:t>Reservi vahendid kasutatakse inimkeskse tervishoiu programmi tegevustes „Ravimite ja meditsiiniseadmete kättesaadavuse edendamine“ ja “Esmatasandi tervishoiu ja spetsialiseeritud abi tagamine”.</w:t>
      </w:r>
    </w:p>
    <w:p w14:paraId="48E58899" w14:textId="77777777" w:rsidR="00A45D9D" w:rsidRPr="005F4F2D" w:rsidRDefault="00A45D9D" w:rsidP="79C8AF28">
      <w:pPr>
        <w:spacing w:after="0"/>
        <w:jc w:val="both"/>
        <w:rPr>
          <w:rFonts w:ascii="Times New Roman" w:eastAsia="Times New Roman" w:hAnsi="Times New Roman" w:cs="Times New Roman"/>
        </w:rPr>
      </w:pPr>
    </w:p>
    <w:p w14:paraId="28B6303F" w14:textId="77777777" w:rsidR="00A45D9D" w:rsidRPr="005F4F2D" w:rsidRDefault="674349CA" w:rsidP="79C8AF28">
      <w:pPr>
        <w:spacing w:after="0"/>
        <w:jc w:val="both"/>
        <w:rPr>
          <w:rFonts w:ascii="Times New Roman" w:eastAsia="Times New Roman" w:hAnsi="Times New Roman" w:cs="Times New Roman"/>
        </w:rPr>
      </w:pPr>
      <w:r w:rsidRPr="79C8AF28">
        <w:rPr>
          <w:rFonts w:ascii="Times New Roman" w:eastAsia="Times New Roman" w:hAnsi="Times New Roman" w:cs="Times New Roman"/>
        </w:rPr>
        <w:t>Taotletavat 4 919 521 eurot, kasutatakse sihtotstarbeliselt ning eraldatud raha kasutamise kohta peetakse raamatupidamises detailset arvestust.</w:t>
      </w:r>
    </w:p>
    <w:p w14:paraId="0BA64E5F" w14:textId="5D3039C7" w:rsidR="5AE5AB52" w:rsidRPr="005F4F2D" w:rsidRDefault="5AE5AB52" w:rsidP="79C8AF28">
      <w:pPr>
        <w:spacing w:after="0"/>
        <w:jc w:val="both"/>
        <w:rPr>
          <w:rFonts w:ascii="Times New Roman" w:eastAsia="Times New Roman" w:hAnsi="Times New Roman" w:cs="Times New Roman"/>
        </w:rPr>
      </w:pPr>
    </w:p>
    <w:sectPr w:rsidR="5AE5AB52" w:rsidRPr="005F4F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B31"/>
    <w:multiLevelType w:val="hybridMultilevel"/>
    <w:tmpl w:val="B8307CE8"/>
    <w:lvl w:ilvl="0" w:tplc="4F32AB3C">
      <w:start w:val="738"/>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B224211"/>
    <w:multiLevelType w:val="multilevel"/>
    <w:tmpl w:val="77D8F88A"/>
    <w:lvl w:ilvl="0">
      <w:start w:val="1"/>
      <w:numFmt w:val="decimal"/>
      <w:lvlText w:val="%1."/>
      <w:lvlJc w:val="left"/>
      <w:pPr>
        <w:ind w:left="72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E038EB"/>
    <w:multiLevelType w:val="multilevel"/>
    <w:tmpl w:val="F94C9024"/>
    <w:styleLink w:val="Praeguneloend1"/>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3A87A0D"/>
    <w:multiLevelType w:val="multilevel"/>
    <w:tmpl w:val="F94C902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7224B36"/>
    <w:multiLevelType w:val="hybridMultilevel"/>
    <w:tmpl w:val="19DC6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27931619">
    <w:abstractNumId w:val="0"/>
  </w:num>
  <w:num w:numId="2" w16cid:durableId="1545601119">
    <w:abstractNumId w:val="4"/>
  </w:num>
  <w:num w:numId="3" w16cid:durableId="931862671">
    <w:abstractNumId w:val="3"/>
  </w:num>
  <w:num w:numId="4" w16cid:durableId="1338925675">
    <w:abstractNumId w:val="1"/>
  </w:num>
  <w:num w:numId="5" w16cid:durableId="1490750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85"/>
    <w:rsid w:val="000147BC"/>
    <w:rsid w:val="0002527C"/>
    <w:rsid w:val="000320C4"/>
    <w:rsid w:val="00040B26"/>
    <w:rsid w:val="00063F3E"/>
    <w:rsid w:val="000E597D"/>
    <w:rsid w:val="000F2902"/>
    <w:rsid w:val="000F69EA"/>
    <w:rsid w:val="00101C38"/>
    <w:rsid w:val="001047B6"/>
    <w:rsid w:val="0010639C"/>
    <w:rsid w:val="00111E95"/>
    <w:rsid w:val="00120DA6"/>
    <w:rsid w:val="00147CD6"/>
    <w:rsid w:val="001527C1"/>
    <w:rsid w:val="0016313B"/>
    <w:rsid w:val="00171567"/>
    <w:rsid w:val="001822CD"/>
    <w:rsid w:val="00184261"/>
    <w:rsid w:val="00184603"/>
    <w:rsid w:val="001A7885"/>
    <w:rsid w:val="001B03DD"/>
    <w:rsid w:val="001B1120"/>
    <w:rsid w:val="001B1EE9"/>
    <w:rsid w:val="001B7E75"/>
    <w:rsid w:val="001E6C4E"/>
    <w:rsid w:val="00220E66"/>
    <w:rsid w:val="00226CB9"/>
    <w:rsid w:val="0024177C"/>
    <w:rsid w:val="002476DE"/>
    <w:rsid w:val="00267131"/>
    <w:rsid w:val="00275F83"/>
    <w:rsid w:val="00284A79"/>
    <w:rsid w:val="00291A7F"/>
    <w:rsid w:val="00292075"/>
    <w:rsid w:val="00297293"/>
    <w:rsid w:val="002A1866"/>
    <w:rsid w:val="002A7BA2"/>
    <w:rsid w:val="002C52EF"/>
    <w:rsid w:val="002D471E"/>
    <w:rsid w:val="002E32E2"/>
    <w:rsid w:val="00315775"/>
    <w:rsid w:val="003234B4"/>
    <w:rsid w:val="00330613"/>
    <w:rsid w:val="00350322"/>
    <w:rsid w:val="00360DB1"/>
    <w:rsid w:val="00364172"/>
    <w:rsid w:val="003B5177"/>
    <w:rsid w:val="003D1B8A"/>
    <w:rsid w:val="003D2BCE"/>
    <w:rsid w:val="003E1795"/>
    <w:rsid w:val="003E6AFA"/>
    <w:rsid w:val="003F1ACB"/>
    <w:rsid w:val="00410C10"/>
    <w:rsid w:val="0044119D"/>
    <w:rsid w:val="00441415"/>
    <w:rsid w:val="00452642"/>
    <w:rsid w:val="00456286"/>
    <w:rsid w:val="004574C1"/>
    <w:rsid w:val="00487C62"/>
    <w:rsid w:val="00487FF4"/>
    <w:rsid w:val="00490D4F"/>
    <w:rsid w:val="00494F20"/>
    <w:rsid w:val="004A1D5B"/>
    <w:rsid w:val="004A6668"/>
    <w:rsid w:val="004B3740"/>
    <w:rsid w:val="004C33CE"/>
    <w:rsid w:val="004D2D5E"/>
    <w:rsid w:val="004E07DB"/>
    <w:rsid w:val="004F1939"/>
    <w:rsid w:val="00507AEF"/>
    <w:rsid w:val="0051650D"/>
    <w:rsid w:val="00524DA7"/>
    <w:rsid w:val="0054328C"/>
    <w:rsid w:val="005737CD"/>
    <w:rsid w:val="005834E6"/>
    <w:rsid w:val="00583585"/>
    <w:rsid w:val="00585340"/>
    <w:rsid w:val="00597067"/>
    <w:rsid w:val="005A43C1"/>
    <w:rsid w:val="005D43AF"/>
    <w:rsid w:val="005E7061"/>
    <w:rsid w:val="005F4C53"/>
    <w:rsid w:val="005F4F2D"/>
    <w:rsid w:val="00613C34"/>
    <w:rsid w:val="006211CD"/>
    <w:rsid w:val="00650772"/>
    <w:rsid w:val="006571F2"/>
    <w:rsid w:val="0067576A"/>
    <w:rsid w:val="0068582F"/>
    <w:rsid w:val="006A4A6A"/>
    <w:rsid w:val="006A68A4"/>
    <w:rsid w:val="006A7ECE"/>
    <w:rsid w:val="006D20C0"/>
    <w:rsid w:val="006E4EC9"/>
    <w:rsid w:val="007115A8"/>
    <w:rsid w:val="00764BE0"/>
    <w:rsid w:val="00776BB4"/>
    <w:rsid w:val="00782810"/>
    <w:rsid w:val="0078473A"/>
    <w:rsid w:val="00792AD0"/>
    <w:rsid w:val="00794FD8"/>
    <w:rsid w:val="007A770D"/>
    <w:rsid w:val="007B5BDB"/>
    <w:rsid w:val="007C7403"/>
    <w:rsid w:val="007D75EE"/>
    <w:rsid w:val="007F3969"/>
    <w:rsid w:val="008011F9"/>
    <w:rsid w:val="00807958"/>
    <w:rsid w:val="00814290"/>
    <w:rsid w:val="0081455D"/>
    <w:rsid w:val="00814EDC"/>
    <w:rsid w:val="00831DAD"/>
    <w:rsid w:val="008462C4"/>
    <w:rsid w:val="008563D1"/>
    <w:rsid w:val="00856866"/>
    <w:rsid w:val="00860513"/>
    <w:rsid w:val="00860646"/>
    <w:rsid w:val="0086479A"/>
    <w:rsid w:val="00867FB6"/>
    <w:rsid w:val="008772B8"/>
    <w:rsid w:val="008823F4"/>
    <w:rsid w:val="008840D8"/>
    <w:rsid w:val="008B11C6"/>
    <w:rsid w:val="008B407D"/>
    <w:rsid w:val="008D1AF8"/>
    <w:rsid w:val="00920355"/>
    <w:rsid w:val="00927680"/>
    <w:rsid w:val="0093429B"/>
    <w:rsid w:val="00942C7A"/>
    <w:rsid w:val="009528EE"/>
    <w:rsid w:val="0095647C"/>
    <w:rsid w:val="00960671"/>
    <w:rsid w:val="00961CD1"/>
    <w:rsid w:val="009B6F0B"/>
    <w:rsid w:val="009D2B28"/>
    <w:rsid w:val="009E1623"/>
    <w:rsid w:val="009E77F0"/>
    <w:rsid w:val="009F3FD6"/>
    <w:rsid w:val="00A13A5F"/>
    <w:rsid w:val="00A26E3A"/>
    <w:rsid w:val="00A270B8"/>
    <w:rsid w:val="00A45D9D"/>
    <w:rsid w:val="00A53F88"/>
    <w:rsid w:val="00A67F94"/>
    <w:rsid w:val="00A804E4"/>
    <w:rsid w:val="00A8190B"/>
    <w:rsid w:val="00A82467"/>
    <w:rsid w:val="00A83A71"/>
    <w:rsid w:val="00AB2E50"/>
    <w:rsid w:val="00AD228C"/>
    <w:rsid w:val="00AD36C1"/>
    <w:rsid w:val="00B13F85"/>
    <w:rsid w:val="00B140E0"/>
    <w:rsid w:val="00B60FC7"/>
    <w:rsid w:val="00B74931"/>
    <w:rsid w:val="00B749ED"/>
    <w:rsid w:val="00B806BC"/>
    <w:rsid w:val="00B84873"/>
    <w:rsid w:val="00B85A0D"/>
    <w:rsid w:val="00B915F8"/>
    <w:rsid w:val="00BA06D5"/>
    <w:rsid w:val="00BB0F58"/>
    <w:rsid w:val="00BB5234"/>
    <w:rsid w:val="00C027C0"/>
    <w:rsid w:val="00C055FC"/>
    <w:rsid w:val="00C22926"/>
    <w:rsid w:val="00C36361"/>
    <w:rsid w:val="00C62769"/>
    <w:rsid w:val="00C63B4B"/>
    <w:rsid w:val="00C64A27"/>
    <w:rsid w:val="00C6512B"/>
    <w:rsid w:val="00C667A3"/>
    <w:rsid w:val="00C72D43"/>
    <w:rsid w:val="00C82CE7"/>
    <w:rsid w:val="00CB0B97"/>
    <w:rsid w:val="00CB50E4"/>
    <w:rsid w:val="00CD28A4"/>
    <w:rsid w:val="00D2461F"/>
    <w:rsid w:val="00D2543D"/>
    <w:rsid w:val="00D3710C"/>
    <w:rsid w:val="00D374DB"/>
    <w:rsid w:val="00D42756"/>
    <w:rsid w:val="00D544C1"/>
    <w:rsid w:val="00D77C8B"/>
    <w:rsid w:val="00D81D91"/>
    <w:rsid w:val="00D87B84"/>
    <w:rsid w:val="00D92F34"/>
    <w:rsid w:val="00DA133E"/>
    <w:rsid w:val="00DB6988"/>
    <w:rsid w:val="00DC157A"/>
    <w:rsid w:val="00DC352D"/>
    <w:rsid w:val="00DD0E71"/>
    <w:rsid w:val="00DE0692"/>
    <w:rsid w:val="00DF3AE7"/>
    <w:rsid w:val="00DF52C6"/>
    <w:rsid w:val="00E26BA7"/>
    <w:rsid w:val="00E27510"/>
    <w:rsid w:val="00E75D7A"/>
    <w:rsid w:val="00E81BD3"/>
    <w:rsid w:val="00ED3B70"/>
    <w:rsid w:val="00EE6EF3"/>
    <w:rsid w:val="00EE7454"/>
    <w:rsid w:val="00F3169B"/>
    <w:rsid w:val="00F369E5"/>
    <w:rsid w:val="00F540EC"/>
    <w:rsid w:val="00F56D7E"/>
    <w:rsid w:val="00F6599C"/>
    <w:rsid w:val="00FA0544"/>
    <w:rsid w:val="00FB39E7"/>
    <w:rsid w:val="00FD2C49"/>
    <w:rsid w:val="00FE03CE"/>
    <w:rsid w:val="00FE1A92"/>
    <w:rsid w:val="00FE7D79"/>
    <w:rsid w:val="00FF025D"/>
    <w:rsid w:val="013BDDF7"/>
    <w:rsid w:val="01DCD392"/>
    <w:rsid w:val="01E56328"/>
    <w:rsid w:val="01EB8028"/>
    <w:rsid w:val="02A8771B"/>
    <w:rsid w:val="02D050D8"/>
    <w:rsid w:val="031C83A5"/>
    <w:rsid w:val="03B8CDAA"/>
    <w:rsid w:val="03EB6256"/>
    <w:rsid w:val="041EE8E2"/>
    <w:rsid w:val="042F8435"/>
    <w:rsid w:val="0457733F"/>
    <w:rsid w:val="04E3030B"/>
    <w:rsid w:val="0501AD25"/>
    <w:rsid w:val="0510F0D5"/>
    <w:rsid w:val="05B8D463"/>
    <w:rsid w:val="05F38E59"/>
    <w:rsid w:val="0612C788"/>
    <w:rsid w:val="0619F654"/>
    <w:rsid w:val="0657AB26"/>
    <w:rsid w:val="067FF344"/>
    <w:rsid w:val="07192007"/>
    <w:rsid w:val="0724B426"/>
    <w:rsid w:val="074867AD"/>
    <w:rsid w:val="076A599F"/>
    <w:rsid w:val="07AE1590"/>
    <w:rsid w:val="07D09B56"/>
    <w:rsid w:val="07E47668"/>
    <w:rsid w:val="085E9D32"/>
    <w:rsid w:val="09BB4292"/>
    <w:rsid w:val="0AC659A1"/>
    <w:rsid w:val="0B6C97B5"/>
    <w:rsid w:val="0B7AB2FB"/>
    <w:rsid w:val="0B839BB1"/>
    <w:rsid w:val="0B8F7BFA"/>
    <w:rsid w:val="0C96B0CB"/>
    <w:rsid w:val="0CA47645"/>
    <w:rsid w:val="0CA6AC70"/>
    <w:rsid w:val="0CD249C4"/>
    <w:rsid w:val="0CF7C917"/>
    <w:rsid w:val="0D07F34C"/>
    <w:rsid w:val="0D881E14"/>
    <w:rsid w:val="0DC55EE0"/>
    <w:rsid w:val="0E1E62E0"/>
    <w:rsid w:val="0E1F9758"/>
    <w:rsid w:val="0E3B69E8"/>
    <w:rsid w:val="0E726C71"/>
    <w:rsid w:val="0E90F28C"/>
    <w:rsid w:val="0F066B55"/>
    <w:rsid w:val="0F1B6873"/>
    <w:rsid w:val="0F1F57F4"/>
    <w:rsid w:val="0F86B73B"/>
    <w:rsid w:val="1045D116"/>
    <w:rsid w:val="10777A58"/>
    <w:rsid w:val="1084FC42"/>
    <w:rsid w:val="10AF20FB"/>
    <w:rsid w:val="11BAB74C"/>
    <w:rsid w:val="121139B0"/>
    <w:rsid w:val="121327CF"/>
    <w:rsid w:val="1285C8D0"/>
    <w:rsid w:val="129B77F0"/>
    <w:rsid w:val="12BBCD06"/>
    <w:rsid w:val="12BFDB0F"/>
    <w:rsid w:val="133E78B5"/>
    <w:rsid w:val="13938E26"/>
    <w:rsid w:val="13CC38BF"/>
    <w:rsid w:val="14009647"/>
    <w:rsid w:val="1426EC15"/>
    <w:rsid w:val="14509600"/>
    <w:rsid w:val="145FAE22"/>
    <w:rsid w:val="15245B3F"/>
    <w:rsid w:val="152A0A6A"/>
    <w:rsid w:val="155F0A98"/>
    <w:rsid w:val="15F6BC6C"/>
    <w:rsid w:val="1616F770"/>
    <w:rsid w:val="1622727D"/>
    <w:rsid w:val="163C9F28"/>
    <w:rsid w:val="16421E55"/>
    <w:rsid w:val="164C1E2A"/>
    <w:rsid w:val="1668DC13"/>
    <w:rsid w:val="168508C8"/>
    <w:rsid w:val="168756C8"/>
    <w:rsid w:val="1736156F"/>
    <w:rsid w:val="181519DD"/>
    <w:rsid w:val="181A5532"/>
    <w:rsid w:val="181DFCD9"/>
    <w:rsid w:val="185B0ADB"/>
    <w:rsid w:val="18A27685"/>
    <w:rsid w:val="18B5680B"/>
    <w:rsid w:val="18EFDABF"/>
    <w:rsid w:val="192D9EA0"/>
    <w:rsid w:val="199795A4"/>
    <w:rsid w:val="1A312136"/>
    <w:rsid w:val="1AFD2E24"/>
    <w:rsid w:val="1B287F8B"/>
    <w:rsid w:val="1C99211C"/>
    <w:rsid w:val="1CAE0634"/>
    <w:rsid w:val="1CB21CEC"/>
    <w:rsid w:val="1D1057AB"/>
    <w:rsid w:val="1D2A046E"/>
    <w:rsid w:val="1D498A68"/>
    <w:rsid w:val="1DA19CB7"/>
    <w:rsid w:val="1DDB0E51"/>
    <w:rsid w:val="1E387D1B"/>
    <w:rsid w:val="1F66B0D1"/>
    <w:rsid w:val="1F74755E"/>
    <w:rsid w:val="1FADE78D"/>
    <w:rsid w:val="1FC7B3A0"/>
    <w:rsid w:val="1FCE14BF"/>
    <w:rsid w:val="1FEEBC40"/>
    <w:rsid w:val="2057970E"/>
    <w:rsid w:val="209739AD"/>
    <w:rsid w:val="21A009BE"/>
    <w:rsid w:val="220ECFF4"/>
    <w:rsid w:val="228E35B1"/>
    <w:rsid w:val="22ACC94A"/>
    <w:rsid w:val="23052AC3"/>
    <w:rsid w:val="232F22C8"/>
    <w:rsid w:val="2337C2EB"/>
    <w:rsid w:val="23DF37B3"/>
    <w:rsid w:val="2578D074"/>
    <w:rsid w:val="25E99965"/>
    <w:rsid w:val="26019216"/>
    <w:rsid w:val="260A16E0"/>
    <w:rsid w:val="260D3F6E"/>
    <w:rsid w:val="26EB1720"/>
    <w:rsid w:val="272A28D4"/>
    <w:rsid w:val="27756048"/>
    <w:rsid w:val="277EE4DB"/>
    <w:rsid w:val="27856F55"/>
    <w:rsid w:val="2790A2B7"/>
    <w:rsid w:val="27977078"/>
    <w:rsid w:val="27AD1EBF"/>
    <w:rsid w:val="27D4EC45"/>
    <w:rsid w:val="27EEA832"/>
    <w:rsid w:val="27F8EA0B"/>
    <w:rsid w:val="283E2311"/>
    <w:rsid w:val="28C51450"/>
    <w:rsid w:val="29003088"/>
    <w:rsid w:val="29610338"/>
    <w:rsid w:val="296F6D44"/>
    <w:rsid w:val="2972A36A"/>
    <w:rsid w:val="2979CD8B"/>
    <w:rsid w:val="2A0D3B1C"/>
    <w:rsid w:val="2A1D6BC9"/>
    <w:rsid w:val="2A6DE41D"/>
    <w:rsid w:val="2A86107A"/>
    <w:rsid w:val="2B90497C"/>
    <w:rsid w:val="2BDCF77A"/>
    <w:rsid w:val="2BE69C5F"/>
    <w:rsid w:val="2C2AB375"/>
    <w:rsid w:val="2C2D331F"/>
    <w:rsid w:val="2C73B9C6"/>
    <w:rsid w:val="2D20CB47"/>
    <w:rsid w:val="2D3CF082"/>
    <w:rsid w:val="2D7C0FBE"/>
    <w:rsid w:val="2D9652FE"/>
    <w:rsid w:val="2DBFAE43"/>
    <w:rsid w:val="2DFA6400"/>
    <w:rsid w:val="2E22651E"/>
    <w:rsid w:val="2E9C8993"/>
    <w:rsid w:val="2EF123F5"/>
    <w:rsid w:val="2F78D030"/>
    <w:rsid w:val="2FA2C1F2"/>
    <w:rsid w:val="2FAF9F9E"/>
    <w:rsid w:val="30822572"/>
    <w:rsid w:val="30A18E18"/>
    <w:rsid w:val="31054346"/>
    <w:rsid w:val="3126EE9A"/>
    <w:rsid w:val="31366023"/>
    <w:rsid w:val="3139C2A1"/>
    <w:rsid w:val="3149B77B"/>
    <w:rsid w:val="31F7588F"/>
    <w:rsid w:val="3225021F"/>
    <w:rsid w:val="3234F39E"/>
    <w:rsid w:val="32B0D4EF"/>
    <w:rsid w:val="32E91451"/>
    <w:rsid w:val="33AC1D3F"/>
    <w:rsid w:val="33AD3E71"/>
    <w:rsid w:val="33B5EA38"/>
    <w:rsid w:val="33BEAF77"/>
    <w:rsid w:val="34242B8D"/>
    <w:rsid w:val="342EDD16"/>
    <w:rsid w:val="344412F0"/>
    <w:rsid w:val="34E5A0EE"/>
    <w:rsid w:val="35E0DE45"/>
    <w:rsid w:val="362482C0"/>
    <w:rsid w:val="3652707F"/>
    <w:rsid w:val="36A00A15"/>
    <w:rsid w:val="37D7E4E3"/>
    <w:rsid w:val="381DF2BF"/>
    <w:rsid w:val="3853DE6E"/>
    <w:rsid w:val="38B3D786"/>
    <w:rsid w:val="394E71C8"/>
    <w:rsid w:val="3953A982"/>
    <w:rsid w:val="3A126C50"/>
    <w:rsid w:val="3A93193E"/>
    <w:rsid w:val="3A96DB1E"/>
    <w:rsid w:val="3B1C40EB"/>
    <w:rsid w:val="3B67A427"/>
    <w:rsid w:val="3B9F65A4"/>
    <w:rsid w:val="3BBF6C59"/>
    <w:rsid w:val="3BC29E7E"/>
    <w:rsid w:val="3C10EA8A"/>
    <w:rsid w:val="3C60F0CF"/>
    <w:rsid w:val="3C67138A"/>
    <w:rsid w:val="3C69F3BA"/>
    <w:rsid w:val="3D028EF4"/>
    <w:rsid w:val="3D8FE827"/>
    <w:rsid w:val="3DB459E7"/>
    <w:rsid w:val="3DBA9102"/>
    <w:rsid w:val="3DBC5236"/>
    <w:rsid w:val="3E56AE7D"/>
    <w:rsid w:val="3E69689C"/>
    <w:rsid w:val="3F11BC8B"/>
    <w:rsid w:val="3F57EAFA"/>
    <w:rsid w:val="40C7E525"/>
    <w:rsid w:val="40CBF361"/>
    <w:rsid w:val="40F9C547"/>
    <w:rsid w:val="412219AA"/>
    <w:rsid w:val="412D7C35"/>
    <w:rsid w:val="418F57C9"/>
    <w:rsid w:val="424D6EB7"/>
    <w:rsid w:val="427040B5"/>
    <w:rsid w:val="4302A942"/>
    <w:rsid w:val="4326F16F"/>
    <w:rsid w:val="433CE13D"/>
    <w:rsid w:val="4357B9F4"/>
    <w:rsid w:val="4397128B"/>
    <w:rsid w:val="45288DE5"/>
    <w:rsid w:val="45F5B2C1"/>
    <w:rsid w:val="4629067D"/>
    <w:rsid w:val="4651520B"/>
    <w:rsid w:val="47C00812"/>
    <w:rsid w:val="4855EFFE"/>
    <w:rsid w:val="486184C6"/>
    <w:rsid w:val="48707119"/>
    <w:rsid w:val="489EC266"/>
    <w:rsid w:val="48E4FBA0"/>
    <w:rsid w:val="49086C3F"/>
    <w:rsid w:val="4939681B"/>
    <w:rsid w:val="4994D81E"/>
    <w:rsid w:val="49B3DA64"/>
    <w:rsid w:val="4A68941D"/>
    <w:rsid w:val="4A7B6225"/>
    <w:rsid w:val="4AE4E999"/>
    <w:rsid w:val="4B4754A5"/>
    <w:rsid w:val="4B9A0F6D"/>
    <w:rsid w:val="4BB1BDA5"/>
    <w:rsid w:val="4BBAE50A"/>
    <w:rsid w:val="4C78D375"/>
    <w:rsid w:val="4CCBC86C"/>
    <w:rsid w:val="4CCC539A"/>
    <w:rsid w:val="4CFA1A0C"/>
    <w:rsid w:val="4D0827A3"/>
    <w:rsid w:val="4D12AC86"/>
    <w:rsid w:val="4D2684B8"/>
    <w:rsid w:val="4D885F52"/>
    <w:rsid w:val="4E01E9F9"/>
    <w:rsid w:val="4EB3C09C"/>
    <w:rsid w:val="4EB71B3B"/>
    <w:rsid w:val="4ED16D6B"/>
    <w:rsid w:val="4ED1D16A"/>
    <w:rsid w:val="4F32F730"/>
    <w:rsid w:val="4FCBA93E"/>
    <w:rsid w:val="504E54F6"/>
    <w:rsid w:val="52188764"/>
    <w:rsid w:val="524D33B5"/>
    <w:rsid w:val="52C10FE0"/>
    <w:rsid w:val="53CEB010"/>
    <w:rsid w:val="53E798CA"/>
    <w:rsid w:val="5493E726"/>
    <w:rsid w:val="54B0D14E"/>
    <w:rsid w:val="550F5740"/>
    <w:rsid w:val="553339E7"/>
    <w:rsid w:val="55DE6780"/>
    <w:rsid w:val="55FA7662"/>
    <w:rsid w:val="562FD31E"/>
    <w:rsid w:val="56A301C4"/>
    <w:rsid w:val="571101AC"/>
    <w:rsid w:val="571E0367"/>
    <w:rsid w:val="57A72F89"/>
    <w:rsid w:val="5827E532"/>
    <w:rsid w:val="58389C23"/>
    <w:rsid w:val="5880E9A2"/>
    <w:rsid w:val="594431AB"/>
    <w:rsid w:val="5990D6B1"/>
    <w:rsid w:val="59BB2B50"/>
    <w:rsid w:val="5A40696B"/>
    <w:rsid w:val="5AE5AB52"/>
    <w:rsid w:val="5AFC6F3C"/>
    <w:rsid w:val="5C0412DE"/>
    <w:rsid w:val="5C356CA1"/>
    <w:rsid w:val="5C409907"/>
    <w:rsid w:val="5C60412F"/>
    <w:rsid w:val="5C94A06D"/>
    <w:rsid w:val="5CE0C8B3"/>
    <w:rsid w:val="5D411734"/>
    <w:rsid w:val="5D5B0178"/>
    <w:rsid w:val="5D71B6BE"/>
    <w:rsid w:val="5D8C3CA9"/>
    <w:rsid w:val="5E34EDDF"/>
    <w:rsid w:val="5F1E86A1"/>
    <w:rsid w:val="5FA970CE"/>
    <w:rsid w:val="600710E5"/>
    <w:rsid w:val="601F1229"/>
    <w:rsid w:val="6132BE42"/>
    <w:rsid w:val="6284CE1C"/>
    <w:rsid w:val="62E76FDA"/>
    <w:rsid w:val="632D9C39"/>
    <w:rsid w:val="63AEC31B"/>
    <w:rsid w:val="63E81659"/>
    <w:rsid w:val="63F946B4"/>
    <w:rsid w:val="65E9B588"/>
    <w:rsid w:val="66B9B8E8"/>
    <w:rsid w:val="66F84EAE"/>
    <w:rsid w:val="67163988"/>
    <w:rsid w:val="6737677E"/>
    <w:rsid w:val="674349CA"/>
    <w:rsid w:val="675DDC5C"/>
    <w:rsid w:val="676DC0D2"/>
    <w:rsid w:val="67A31070"/>
    <w:rsid w:val="67B8D458"/>
    <w:rsid w:val="67DEBC16"/>
    <w:rsid w:val="6866C5DE"/>
    <w:rsid w:val="6889FBDB"/>
    <w:rsid w:val="68E1D685"/>
    <w:rsid w:val="68E470B0"/>
    <w:rsid w:val="6923AB18"/>
    <w:rsid w:val="6A0D2E56"/>
    <w:rsid w:val="6A281C53"/>
    <w:rsid w:val="6A4FF6A6"/>
    <w:rsid w:val="6A73F0A8"/>
    <w:rsid w:val="6B10FF9B"/>
    <w:rsid w:val="6B6744A5"/>
    <w:rsid w:val="6B91741C"/>
    <w:rsid w:val="6BB40AF1"/>
    <w:rsid w:val="6BC97622"/>
    <w:rsid w:val="6C7E4635"/>
    <w:rsid w:val="6CB5A981"/>
    <w:rsid w:val="6D323801"/>
    <w:rsid w:val="6E2B1875"/>
    <w:rsid w:val="6E6485E5"/>
    <w:rsid w:val="6EEBE548"/>
    <w:rsid w:val="6EFF479A"/>
    <w:rsid w:val="70752026"/>
    <w:rsid w:val="707A7BA9"/>
    <w:rsid w:val="70D00062"/>
    <w:rsid w:val="70E28913"/>
    <w:rsid w:val="71A79581"/>
    <w:rsid w:val="724A4266"/>
    <w:rsid w:val="72618278"/>
    <w:rsid w:val="726C5FE7"/>
    <w:rsid w:val="73605BD0"/>
    <w:rsid w:val="73B2AA3D"/>
    <w:rsid w:val="73E10338"/>
    <w:rsid w:val="73F0F4BE"/>
    <w:rsid w:val="748976EC"/>
    <w:rsid w:val="74DA1B18"/>
    <w:rsid w:val="753DA9D2"/>
    <w:rsid w:val="75D6A177"/>
    <w:rsid w:val="765A2076"/>
    <w:rsid w:val="765F5120"/>
    <w:rsid w:val="766A9635"/>
    <w:rsid w:val="766D0D31"/>
    <w:rsid w:val="76BC2C03"/>
    <w:rsid w:val="774DFB5B"/>
    <w:rsid w:val="77B6C840"/>
    <w:rsid w:val="77D00DBC"/>
    <w:rsid w:val="7859C72C"/>
    <w:rsid w:val="788CC416"/>
    <w:rsid w:val="78AB1A8B"/>
    <w:rsid w:val="7922A5FA"/>
    <w:rsid w:val="79C8AF28"/>
    <w:rsid w:val="79E61513"/>
    <w:rsid w:val="7A424C1E"/>
    <w:rsid w:val="7AA6BFB7"/>
    <w:rsid w:val="7ADF98A1"/>
    <w:rsid w:val="7BF2E16A"/>
    <w:rsid w:val="7C0263D4"/>
    <w:rsid w:val="7C3117BD"/>
    <w:rsid w:val="7C4F597D"/>
    <w:rsid w:val="7C59CC90"/>
    <w:rsid w:val="7C74BB28"/>
    <w:rsid w:val="7CA31C67"/>
    <w:rsid w:val="7CCD66E7"/>
    <w:rsid w:val="7D997917"/>
    <w:rsid w:val="7E44F8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0464"/>
  <w15:chartTrackingRefBased/>
  <w15:docId w15:val="{CC998FB3-2D32-4E6A-98F5-6523E0DA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13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13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13F8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13F8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13F8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13F8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13F8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13F8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13F8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13F8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13F8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13F8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13F8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13F8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13F8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13F8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13F8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13F8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13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13F8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13F8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13F8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13F85"/>
    <w:pPr>
      <w:spacing w:before="160"/>
      <w:jc w:val="center"/>
    </w:pPr>
    <w:rPr>
      <w:i/>
      <w:iCs/>
      <w:color w:val="404040" w:themeColor="text1" w:themeTint="BF"/>
    </w:rPr>
  </w:style>
  <w:style w:type="character" w:customStyle="1" w:styleId="TsitaatMrk">
    <w:name w:val="Tsitaat Märk"/>
    <w:basedOn w:val="Liguvaikefont"/>
    <w:link w:val="Tsitaat"/>
    <w:uiPriority w:val="29"/>
    <w:rsid w:val="00B13F85"/>
    <w:rPr>
      <w:i/>
      <w:iCs/>
      <w:color w:val="404040" w:themeColor="text1" w:themeTint="BF"/>
    </w:rPr>
  </w:style>
  <w:style w:type="paragraph" w:styleId="Loendilik">
    <w:name w:val="List Paragraph"/>
    <w:basedOn w:val="Normaallaad"/>
    <w:uiPriority w:val="34"/>
    <w:qFormat/>
    <w:rsid w:val="00B13F85"/>
    <w:pPr>
      <w:ind w:left="720"/>
      <w:contextualSpacing/>
    </w:pPr>
  </w:style>
  <w:style w:type="character" w:styleId="Selgeltmrgatavrhutus">
    <w:name w:val="Intense Emphasis"/>
    <w:basedOn w:val="Liguvaikefont"/>
    <w:uiPriority w:val="21"/>
    <w:qFormat/>
    <w:rsid w:val="00B13F85"/>
    <w:rPr>
      <w:i/>
      <w:iCs/>
      <w:color w:val="0F4761" w:themeColor="accent1" w:themeShade="BF"/>
    </w:rPr>
  </w:style>
  <w:style w:type="paragraph" w:styleId="Selgeltmrgatavtsitaat">
    <w:name w:val="Intense Quote"/>
    <w:basedOn w:val="Normaallaad"/>
    <w:next w:val="Normaallaad"/>
    <w:link w:val="SelgeltmrgatavtsitaatMrk"/>
    <w:uiPriority w:val="30"/>
    <w:qFormat/>
    <w:rsid w:val="00B13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13F85"/>
    <w:rPr>
      <w:i/>
      <w:iCs/>
      <w:color w:val="0F4761" w:themeColor="accent1" w:themeShade="BF"/>
    </w:rPr>
  </w:style>
  <w:style w:type="character" w:styleId="Selgeltmrgatavviide">
    <w:name w:val="Intense Reference"/>
    <w:basedOn w:val="Liguvaikefont"/>
    <w:uiPriority w:val="32"/>
    <w:qFormat/>
    <w:rsid w:val="00B13F85"/>
    <w:rPr>
      <w:b/>
      <w:bCs/>
      <w:smallCaps/>
      <w:color w:val="0F4761" w:themeColor="accent1" w:themeShade="BF"/>
      <w:spacing w:val="5"/>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Praeguneloend1">
    <w:name w:val="Praegune loend1"/>
    <w:uiPriority w:val="99"/>
    <w:rsid w:val="00B7493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7504">
      <w:bodyDiv w:val="1"/>
      <w:marLeft w:val="0"/>
      <w:marRight w:val="0"/>
      <w:marTop w:val="0"/>
      <w:marBottom w:val="0"/>
      <w:divBdr>
        <w:top w:val="none" w:sz="0" w:space="0" w:color="auto"/>
        <w:left w:val="none" w:sz="0" w:space="0" w:color="auto"/>
        <w:bottom w:val="none" w:sz="0" w:space="0" w:color="auto"/>
        <w:right w:val="none" w:sz="0" w:space="0" w:color="auto"/>
      </w:divBdr>
    </w:div>
    <w:div w:id="524490565">
      <w:bodyDiv w:val="1"/>
      <w:marLeft w:val="0"/>
      <w:marRight w:val="0"/>
      <w:marTop w:val="0"/>
      <w:marBottom w:val="0"/>
      <w:divBdr>
        <w:top w:val="none" w:sz="0" w:space="0" w:color="auto"/>
        <w:left w:val="none" w:sz="0" w:space="0" w:color="auto"/>
        <w:bottom w:val="none" w:sz="0" w:space="0" w:color="auto"/>
        <w:right w:val="none" w:sz="0" w:space="0" w:color="auto"/>
      </w:divBdr>
    </w:div>
    <w:div w:id="20591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405586ACDEF3499339FFA5B537C65A" ma:contentTypeVersion="10" ma:contentTypeDescription="Loo uus dokument" ma:contentTypeScope="" ma:versionID="f0c6b6f3f6c90697a0a6c71a27fe39ca">
  <xsd:schema xmlns:xsd="http://www.w3.org/2001/XMLSchema" xmlns:xs="http://www.w3.org/2001/XMLSchema" xmlns:p="http://schemas.microsoft.com/office/2006/metadata/properties" xmlns:ns2="46c3bfcf-1a7c-4e8d-850b-424df944a41c" xmlns:ns3="2d11df42-a036-40cf-95f7-4e940c8b62b5" targetNamespace="http://schemas.microsoft.com/office/2006/metadata/properties" ma:root="true" ma:fieldsID="55ad82abe510f890b7dbcfd2e55f248c" ns2:_="" ns3:_="">
    <xsd:import namespace="46c3bfcf-1a7c-4e8d-850b-424df944a41c"/>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3bfcf-1a7c-4e8d-850b-424df944a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46c3bfcf-1a7c-4e8d-850b-424df944a4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334A0F-3753-4429-A0E3-F12F52259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3bfcf-1a7c-4e8d-850b-424df944a41c"/>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847A4-AF87-486E-8F06-DBD24D17BCA9}">
  <ds:schemaRefs>
    <ds:schemaRef ds:uri="http://schemas.microsoft.com/sharepoint/v3/contenttype/forms"/>
  </ds:schemaRefs>
</ds:datastoreItem>
</file>

<file path=customXml/itemProps3.xml><?xml version="1.0" encoding="utf-8"?>
<ds:datastoreItem xmlns:ds="http://schemas.openxmlformats.org/officeDocument/2006/customXml" ds:itemID="{063D8B75-2027-4D5D-897B-1C1D760ECED2}">
  <ds:schemaRefs>
    <ds:schemaRef ds:uri="http://schemas.microsoft.com/office/2006/metadata/properties"/>
    <ds:schemaRef ds:uri="http://schemas.microsoft.com/office/infopath/2007/PartnerControls"/>
    <ds:schemaRef ds:uri="2d11df42-a036-40cf-95f7-4e940c8b62b5"/>
    <ds:schemaRef ds:uri="46c3bfcf-1a7c-4e8d-850b-424df944a41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3811</Characters>
  <Application>Microsoft Office Word</Application>
  <DocSecurity>0</DocSecurity>
  <Lines>82</Lines>
  <Paragraphs>35</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Toodu - SOM</dc:creator>
  <cp:keywords/>
  <dc:description/>
  <cp:lastModifiedBy>Lily Mals - SOM</cp:lastModifiedBy>
  <cp:revision>178</cp:revision>
  <dcterms:created xsi:type="dcterms:W3CDTF">2026-02-18T08:46:00Z</dcterms:created>
  <dcterms:modified xsi:type="dcterms:W3CDTF">2026-05-29T11:25:00Z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2025-03-07T14:01:32Z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71f6aeae-d702-4fe5-a8e8-d76fbe230ea4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0x010100E0405586ACDEF3499339FFA5B537C65A</vt:lpwstr>
  </property>
  <property fmtid="{D5CDD505-2E9C-101B-9397-08002B2CF9AE}" pid="11" name="_NewReviewCycle">
    <vt:lpwstr/>
  </property>
  <property fmtid="{D5CDD505-2E9C-101B-9397-08002B2CF9AE}" pid="12" name="docLang">
    <vt:lpwstr>et</vt:lpwstr>
  </property>
  <property fmtid="{D5CDD505-2E9C-101B-9397-08002B2CF9AE}" pid="13" name="MediaServiceImageTags">
    <vt:lpwstr/>
  </property>
</Properties>
</file>